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635CCC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</w:t>
      </w:r>
      <w:r w:rsidR="00DA29AA">
        <w:rPr>
          <w:rFonts w:ascii="Tahoma" w:hAnsi="Tahoma" w:cs="Tahoma"/>
          <w:b/>
          <w:sz w:val="24"/>
          <w:szCs w:val="24"/>
        </w:rPr>
        <w:t xml:space="preserve">P </w:t>
      </w:r>
      <w:r w:rsidR="000174C7">
        <w:rPr>
          <w:rFonts w:ascii="Tahoma" w:hAnsi="Tahoma" w:cs="Tahoma"/>
          <w:b/>
          <w:sz w:val="24"/>
          <w:szCs w:val="24"/>
        </w:rPr>
        <w:t xml:space="preserve">nationale des </w:t>
      </w:r>
      <w:r w:rsidR="00617C3D">
        <w:rPr>
          <w:rFonts w:ascii="Tahoma" w:hAnsi="Tahoma" w:cs="Tahoma"/>
          <w:b/>
          <w:sz w:val="24"/>
          <w:szCs w:val="24"/>
        </w:rPr>
        <w:t>experts techniques des Services Techniques</w:t>
      </w:r>
    </w:p>
    <w:p w:rsidR="00B044AC" w:rsidRPr="00566ABB" w:rsidRDefault="00B044AC">
      <w:pPr>
        <w:rPr>
          <w:rFonts w:ascii="Tahoma" w:hAnsi="Tahoma" w:cs="Tahoma"/>
        </w:rPr>
      </w:pPr>
    </w:p>
    <w:p w:rsidR="00B044AC" w:rsidRPr="00566ABB" w:rsidRDefault="00B044AC" w:rsidP="004272E6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635CCC">
        <w:rPr>
          <w:rFonts w:ascii="Tahoma" w:hAnsi="Tahoma" w:cs="Tahoma"/>
        </w:rPr>
        <w:t>à la CA</w:t>
      </w:r>
      <w:r w:rsidR="004272E6">
        <w:rPr>
          <w:rFonts w:ascii="Tahoma" w:hAnsi="Tahoma" w:cs="Tahoma"/>
        </w:rPr>
        <w:t xml:space="preserve">P </w:t>
      </w:r>
      <w:r w:rsidR="000174C7">
        <w:rPr>
          <w:rFonts w:ascii="Tahoma" w:hAnsi="Tahoma" w:cs="Tahoma"/>
        </w:rPr>
        <w:t xml:space="preserve">nationale des </w:t>
      </w:r>
      <w:r w:rsidR="00617C3D">
        <w:rPr>
          <w:rFonts w:ascii="Tahoma" w:hAnsi="Tahoma" w:cs="Tahoma"/>
        </w:rPr>
        <w:t>experts techniques des Services Techniques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186169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283845</wp:posOffset>
                </wp:positionV>
                <wp:extent cx="262255" cy="133350"/>
                <wp:effectExtent l="0" t="0" r="2349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169" w:rsidRDefault="00186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65pt;margin-top:22.35pt;width:20.6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" fillcolor="white [3201]" strokeweight=".5pt">
                <v:textbox>
                  <w:txbxContent>
                    <w:p w:rsidR="00186169" w:rsidRDefault="0018616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283845</wp:posOffset>
                </wp:positionV>
                <wp:extent cx="276225" cy="1333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169" w:rsidRDefault="00186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400.9pt;margin-top:22.35pt;width:21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" fillcolor="white [3201]" strokeweight=".5pt">
                <v:textbox>
                  <w:txbxContent>
                    <w:p w:rsidR="00186169" w:rsidRDefault="00186169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Nom : ………………………………………………..</w:t>
      </w:r>
      <w:r w:rsidRPr="00566ABB">
        <w:rPr>
          <w:rFonts w:ascii="Tahoma" w:hAnsi="Tahoma" w:cs="Tahoma"/>
        </w:rPr>
        <w:tab/>
      </w:r>
      <w:r w:rsidR="00186169">
        <w:rPr>
          <w:rFonts w:ascii="Tahoma" w:hAnsi="Tahoma" w:cs="Tahoma"/>
        </w:rPr>
        <w:t>Prénom : …………………………</w:t>
      </w:r>
      <w:r w:rsidR="00167D95">
        <w:rPr>
          <w:rFonts w:ascii="Tahoma" w:hAnsi="Tahoma" w:cs="Tahoma"/>
        </w:rPr>
        <w:t>.</w:t>
      </w:r>
      <w:r w:rsidR="00186169">
        <w:rPr>
          <w:rFonts w:ascii="Tahoma" w:hAnsi="Tahoma" w:cs="Tahoma"/>
        </w:rPr>
        <w:t xml:space="preserve"> Sexe </w:t>
      </w:r>
      <w:r w:rsidR="00186169">
        <w:rPr>
          <w:rFonts w:ascii="Tahoma" w:hAnsi="Tahoma" w:cs="Tahoma"/>
        </w:rPr>
        <w:tab/>
        <w:t>M</w:t>
      </w:r>
      <w:r w:rsidR="00186169"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…………………………………………….</w:t>
      </w:r>
      <w:r w:rsidRPr="00566ABB">
        <w:rPr>
          <w:rFonts w:ascii="Tahoma" w:hAnsi="Tahoma" w:cs="Tahoma"/>
        </w:rPr>
        <w:tab/>
        <w:t>A : …………………………………………………………</w:t>
      </w:r>
      <w:r w:rsidR="00186169">
        <w:rPr>
          <w:rFonts w:ascii="Tahoma" w:hAnsi="Tahoma" w:cs="Tahoma"/>
        </w:rPr>
        <w:t>…….</w:t>
      </w:r>
      <w:r w:rsidR="00167D95">
        <w:rPr>
          <w:rFonts w:ascii="Tahoma" w:hAnsi="Tahoma" w:cs="Tahoma"/>
        </w:rPr>
        <w:t>.</w:t>
      </w:r>
    </w:p>
    <w:p w:rsidR="00B044AC" w:rsidRPr="00566ABB" w:rsidRDefault="00B044AC" w:rsidP="00186169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</w:t>
      </w:r>
      <w:bookmarkStart w:id="0" w:name="_GoBack"/>
      <w:bookmarkEnd w:id="0"/>
      <w:r w:rsidRPr="00566ABB">
        <w:rPr>
          <w:rFonts w:ascii="Tahoma" w:hAnsi="Tahoma" w:cs="Tahoma"/>
        </w:rPr>
        <w:t>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617C3D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</w:t>
      </w:r>
      <w:r w:rsidR="000174C7">
        <w:rPr>
          <w:rFonts w:ascii="Tahoma" w:hAnsi="Tahoma" w:cs="Tahoma"/>
        </w:rPr>
        <w:t>de la C</w:t>
      </w:r>
      <w:r w:rsidR="00635CCC">
        <w:rPr>
          <w:rFonts w:ascii="Tahoma" w:hAnsi="Tahoma" w:cs="Tahoma"/>
        </w:rPr>
        <w:t>A</w:t>
      </w:r>
      <w:r w:rsidR="000174C7">
        <w:rPr>
          <w:rFonts w:ascii="Tahoma" w:hAnsi="Tahoma" w:cs="Tahoma"/>
        </w:rPr>
        <w:t xml:space="preserve">P </w:t>
      </w:r>
      <w:r w:rsidR="00635CCC">
        <w:rPr>
          <w:rFonts w:ascii="Tahoma" w:hAnsi="Tahoma" w:cs="Tahoma"/>
        </w:rPr>
        <w:t xml:space="preserve">nationale des </w:t>
      </w:r>
      <w:r w:rsidR="00617C3D">
        <w:rPr>
          <w:rFonts w:ascii="Tahoma" w:hAnsi="Tahoma" w:cs="Tahoma"/>
        </w:rPr>
        <w:t>experts techniques des Services Techniques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Default="00566ABB" w:rsidP="00566ABB">
      <w:pPr>
        <w:rPr>
          <w:rFonts w:ascii="Tahoma" w:hAnsi="Tahoma" w:cs="Tahoma"/>
        </w:rPr>
      </w:pPr>
    </w:p>
    <w:p w:rsidR="009379BF" w:rsidRPr="00566ABB" w:rsidRDefault="009379BF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635CCC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CA</w:t>
      </w:r>
      <w:r w:rsidR="00DA29AA">
        <w:rPr>
          <w:rFonts w:ascii="Tahoma" w:hAnsi="Tahoma" w:cs="Tahoma"/>
          <w:b/>
        </w:rPr>
        <w:t xml:space="preserve">P </w:t>
      </w:r>
      <w:r>
        <w:rPr>
          <w:rFonts w:ascii="Tahoma" w:hAnsi="Tahoma" w:cs="Tahoma"/>
          <w:b/>
        </w:rPr>
        <w:t xml:space="preserve">nationale des </w:t>
      </w:r>
      <w:r w:rsidR="00617C3D">
        <w:rPr>
          <w:rFonts w:ascii="Tahoma" w:hAnsi="Tahoma" w:cs="Tahoma"/>
          <w:b/>
        </w:rPr>
        <w:t>experts techniques des Services Techniques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</w:t>
      </w:r>
      <w:r w:rsidR="004272E6">
        <w:rPr>
          <w:rFonts w:ascii="Tahoma" w:hAnsi="Tahoma" w:cs="Tahoma"/>
        </w:rPr>
        <w:t>C</w:t>
      </w:r>
      <w:r w:rsidR="00635CCC">
        <w:rPr>
          <w:rFonts w:ascii="Tahoma" w:hAnsi="Tahoma" w:cs="Tahoma"/>
        </w:rPr>
        <w:t>A</w:t>
      </w:r>
      <w:r w:rsidR="004272E6">
        <w:rPr>
          <w:rFonts w:ascii="Tahoma" w:hAnsi="Tahoma" w:cs="Tahoma"/>
        </w:rPr>
        <w:t xml:space="preserve">P </w:t>
      </w:r>
      <w:r w:rsidR="000174C7">
        <w:rPr>
          <w:rFonts w:ascii="Tahoma" w:hAnsi="Tahoma" w:cs="Tahoma"/>
        </w:rPr>
        <w:t xml:space="preserve">nationale des </w:t>
      </w:r>
      <w:r w:rsidR="00617C3D">
        <w:rPr>
          <w:rFonts w:ascii="Tahoma" w:hAnsi="Tahoma" w:cs="Tahoma"/>
        </w:rPr>
        <w:t>experts techniques des Services Techniques</w:t>
      </w:r>
      <w:r w:rsidR="000174C7">
        <w:rPr>
          <w:rFonts w:ascii="Tahoma" w:hAnsi="Tahoma" w:cs="Tahoma"/>
        </w:rPr>
        <w:t xml:space="preserve"> </w:t>
      </w:r>
      <w:r w:rsidRPr="00566ABB">
        <w:rPr>
          <w:rFonts w:ascii="Tahoma" w:hAnsi="Tahoma" w:cs="Tahoma"/>
        </w:rPr>
        <w:t>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0174C7"/>
    <w:rsid w:val="00167D95"/>
    <w:rsid w:val="00186169"/>
    <w:rsid w:val="003225F5"/>
    <w:rsid w:val="004272E6"/>
    <w:rsid w:val="00566ABB"/>
    <w:rsid w:val="00617C3D"/>
    <w:rsid w:val="00635CCC"/>
    <w:rsid w:val="008F61F4"/>
    <w:rsid w:val="009379BF"/>
    <w:rsid w:val="00A01844"/>
    <w:rsid w:val="00A81ECB"/>
    <w:rsid w:val="00B044AC"/>
    <w:rsid w:val="00CD4B6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3</cp:revision>
  <dcterms:created xsi:type="dcterms:W3CDTF">2017-11-08T12:39:00Z</dcterms:created>
  <dcterms:modified xsi:type="dcterms:W3CDTF">2017-11-28T14:32:00Z</dcterms:modified>
</cp:coreProperties>
</file>