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DDEB" w14:textId="77777777" w:rsidR="002913E7" w:rsidRDefault="003E7966">
      <w:pPr>
        <w:spacing w:before="105" w:line="196" w:lineRule="auto"/>
        <w:ind w:left="9877" w:right="206" w:hanging="514"/>
        <w:rPr>
          <w:sz w:val="12"/>
        </w:rPr>
      </w:pPr>
      <w:r>
        <w:pict w14:anchorId="14001BFE">
          <v:group id="_x0000_s1080" alt="" style="position:absolute;left:0;text-align:left;margin-left:513.85pt;margin-top:21.55pt;width:35.7pt;height:53.7pt;z-index:-15728640;mso-wrap-distance-left:0;mso-wrap-distance-right:0;mso-position-horizontal-relative:page" coordorigin="10277,431" coordsize="714,10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alt="" style="position:absolute;left:10277;top:1193;width:714;height:311">
              <v:imagedata r:id="rId5" o:title=""/>
            </v:shape>
            <v:shape id="_x0000_s1082" type="#_x0000_t75" alt="" style="position:absolute;left:10280;top:431;width:710;height:710">
              <v:imagedata r:id="rId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7650B639" wp14:editId="116BAD1C">
            <wp:simplePos x="0" y="0"/>
            <wp:positionH relativeFrom="page">
              <wp:posOffset>422720</wp:posOffset>
            </wp:positionH>
            <wp:positionV relativeFrom="paragraph">
              <wp:posOffset>69884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2"/>
        </w:rPr>
        <w:t xml:space="preserve">Pour lutter </w:t>
      </w:r>
      <w:r>
        <w:rPr>
          <w:sz w:val="12"/>
        </w:rPr>
        <w:t>contre l’épidémie,</w:t>
      </w:r>
      <w:r>
        <w:rPr>
          <w:spacing w:val="-30"/>
          <w:sz w:val="12"/>
        </w:rPr>
        <w:t xml:space="preserve"> </w:t>
      </w:r>
      <w:r>
        <w:rPr>
          <w:sz w:val="12"/>
        </w:rPr>
        <w:t>téléchargez</w:t>
      </w:r>
    </w:p>
    <w:p w14:paraId="51AC4D06" w14:textId="77777777" w:rsidR="002913E7" w:rsidRDefault="003E7966">
      <w:pPr>
        <w:pStyle w:val="Titre"/>
      </w:pPr>
      <w:r>
        <w:t>ATTESTATION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DÉPLACEMENT</w:t>
      </w:r>
      <w:r>
        <w:rPr>
          <w:spacing w:val="-14"/>
        </w:rPr>
        <w:t xml:space="preserve"> </w:t>
      </w:r>
      <w:r>
        <w:t>DÉROGATOIRE</w:t>
      </w:r>
    </w:p>
    <w:p w14:paraId="5A13B20D" w14:textId="77777777" w:rsidR="002913E7" w:rsidRDefault="003E7966">
      <w:pPr>
        <w:spacing w:line="264" w:lineRule="exact"/>
        <w:ind w:left="1355" w:right="1619"/>
        <w:jc w:val="center"/>
        <w:rPr>
          <w:sz w:val="24"/>
        </w:rPr>
      </w:pPr>
      <w:r>
        <w:rPr>
          <w:sz w:val="24"/>
        </w:rPr>
        <w:t>Valable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France</w:t>
      </w:r>
      <w:r>
        <w:rPr>
          <w:spacing w:val="-7"/>
          <w:sz w:val="24"/>
        </w:rPr>
        <w:t xml:space="preserve"> </w:t>
      </w:r>
      <w:r>
        <w:rPr>
          <w:sz w:val="24"/>
        </w:rPr>
        <w:t>métropolitaine</w:t>
      </w:r>
      <w:r>
        <w:rPr>
          <w:spacing w:val="-6"/>
          <w:sz w:val="24"/>
        </w:rPr>
        <w:t xml:space="preserve"> </w:t>
      </w:r>
      <w:r>
        <w:rPr>
          <w:sz w:val="24"/>
        </w:rPr>
        <w:t>(hors</w:t>
      </w:r>
      <w:r>
        <w:rPr>
          <w:spacing w:val="-7"/>
          <w:sz w:val="24"/>
        </w:rPr>
        <w:t xml:space="preserve"> </w:t>
      </w:r>
      <w:r>
        <w:rPr>
          <w:sz w:val="24"/>
        </w:rPr>
        <w:t>Outre-mer)</w:t>
      </w:r>
    </w:p>
    <w:p w14:paraId="40A27284" w14:textId="77777777" w:rsidR="002913E7" w:rsidRDefault="003E7966">
      <w:pPr>
        <w:spacing w:before="37" w:line="261" w:lineRule="auto"/>
        <w:ind w:left="2484" w:right="2748"/>
        <w:jc w:val="center"/>
        <w:rPr>
          <w:sz w:val="12"/>
        </w:rPr>
      </w:pP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application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l’article</w:t>
      </w:r>
      <w:r>
        <w:rPr>
          <w:spacing w:val="-4"/>
          <w:sz w:val="12"/>
        </w:rPr>
        <w:t xml:space="preserve"> </w:t>
      </w:r>
      <w:r>
        <w:rPr>
          <w:sz w:val="12"/>
        </w:rPr>
        <w:t>4</w:t>
      </w:r>
      <w:r>
        <w:rPr>
          <w:spacing w:val="-4"/>
          <w:sz w:val="12"/>
        </w:rPr>
        <w:t xml:space="preserve"> </w:t>
      </w:r>
      <w:r>
        <w:rPr>
          <w:sz w:val="12"/>
        </w:rPr>
        <w:t>du</w:t>
      </w:r>
      <w:r>
        <w:rPr>
          <w:spacing w:val="-3"/>
          <w:sz w:val="12"/>
        </w:rPr>
        <w:t xml:space="preserve"> </w:t>
      </w:r>
      <w:r>
        <w:rPr>
          <w:sz w:val="12"/>
        </w:rPr>
        <w:t>décret</w:t>
      </w:r>
      <w:r>
        <w:rPr>
          <w:spacing w:val="-4"/>
          <w:sz w:val="12"/>
        </w:rPr>
        <w:t xml:space="preserve"> </w:t>
      </w:r>
      <w:r>
        <w:rPr>
          <w:sz w:val="12"/>
        </w:rPr>
        <w:t>n°</w:t>
      </w:r>
      <w:r>
        <w:rPr>
          <w:spacing w:val="-4"/>
          <w:sz w:val="12"/>
        </w:rPr>
        <w:t xml:space="preserve"> </w:t>
      </w:r>
      <w:r>
        <w:rPr>
          <w:sz w:val="12"/>
        </w:rPr>
        <w:t>2020-1310</w:t>
      </w:r>
      <w:r>
        <w:rPr>
          <w:spacing w:val="-3"/>
          <w:sz w:val="12"/>
        </w:rPr>
        <w:t xml:space="preserve"> </w:t>
      </w:r>
      <w:r>
        <w:rPr>
          <w:sz w:val="12"/>
        </w:rPr>
        <w:t>du</w:t>
      </w:r>
      <w:r>
        <w:rPr>
          <w:spacing w:val="-4"/>
          <w:sz w:val="12"/>
        </w:rPr>
        <w:t xml:space="preserve"> </w:t>
      </w:r>
      <w:r>
        <w:rPr>
          <w:sz w:val="12"/>
        </w:rPr>
        <w:t>29</w:t>
      </w:r>
      <w:r>
        <w:rPr>
          <w:spacing w:val="-4"/>
          <w:sz w:val="12"/>
        </w:rPr>
        <w:t xml:space="preserve"> </w:t>
      </w:r>
      <w:r>
        <w:rPr>
          <w:sz w:val="12"/>
        </w:rPr>
        <w:t>octobre</w:t>
      </w:r>
      <w:r>
        <w:rPr>
          <w:spacing w:val="-3"/>
          <w:sz w:val="12"/>
        </w:rPr>
        <w:t xml:space="preserve"> </w:t>
      </w:r>
      <w:r>
        <w:rPr>
          <w:sz w:val="12"/>
        </w:rPr>
        <w:t>2020</w:t>
      </w:r>
      <w:r>
        <w:rPr>
          <w:spacing w:val="-4"/>
          <w:sz w:val="12"/>
        </w:rPr>
        <w:t xml:space="preserve"> </w:t>
      </w:r>
      <w:r>
        <w:rPr>
          <w:sz w:val="12"/>
        </w:rPr>
        <w:t>prescrivant</w:t>
      </w:r>
      <w:r>
        <w:rPr>
          <w:spacing w:val="-4"/>
          <w:sz w:val="12"/>
        </w:rPr>
        <w:t xml:space="preserve"> </w:t>
      </w:r>
      <w:r>
        <w:rPr>
          <w:sz w:val="12"/>
        </w:rPr>
        <w:t>les</w:t>
      </w:r>
      <w:r>
        <w:rPr>
          <w:spacing w:val="-3"/>
          <w:sz w:val="12"/>
        </w:rPr>
        <w:t xml:space="preserve"> </w:t>
      </w:r>
      <w:r>
        <w:rPr>
          <w:sz w:val="12"/>
        </w:rPr>
        <w:t>mesures</w:t>
      </w:r>
      <w:r>
        <w:rPr>
          <w:spacing w:val="-4"/>
          <w:sz w:val="12"/>
        </w:rPr>
        <w:t xml:space="preserve"> </w:t>
      </w:r>
      <w:r>
        <w:rPr>
          <w:sz w:val="12"/>
        </w:rPr>
        <w:t>générales</w:t>
      </w:r>
      <w:r>
        <w:rPr>
          <w:spacing w:val="-29"/>
          <w:sz w:val="12"/>
        </w:rPr>
        <w:t xml:space="preserve"> </w:t>
      </w:r>
      <w:r>
        <w:rPr>
          <w:sz w:val="12"/>
        </w:rPr>
        <w:t>nécessaires</w:t>
      </w:r>
      <w:r>
        <w:rPr>
          <w:spacing w:val="-3"/>
          <w:sz w:val="12"/>
        </w:rPr>
        <w:t xml:space="preserve"> </w:t>
      </w:r>
      <w:r>
        <w:rPr>
          <w:sz w:val="12"/>
        </w:rPr>
        <w:t>pour</w:t>
      </w:r>
      <w:r>
        <w:rPr>
          <w:spacing w:val="-2"/>
          <w:sz w:val="12"/>
        </w:rPr>
        <w:t xml:space="preserve"> </w:t>
      </w:r>
      <w:r>
        <w:rPr>
          <w:sz w:val="12"/>
        </w:rPr>
        <w:t>faire</w:t>
      </w:r>
      <w:r>
        <w:rPr>
          <w:spacing w:val="-2"/>
          <w:sz w:val="12"/>
        </w:rPr>
        <w:t xml:space="preserve"> </w:t>
      </w:r>
      <w:r>
        <w:rPr>
          <w:sz w:val="12"/>
        </w:rPr>
        <w:t>face</w:t>
      </w:r>
      <w:r>
        <w:rPr>
          <w:spacing w:val="-3"/>
          <w:sz w:val="12"/>
        </w:rPr>
        <w:t xml:space="preserve"> </w:t>
      </w:r>
      <w:r>
        <w:rPr>
          <w:sz w:val="12"/>
        </w:rPr>
        <w:t>à</w:t>
      </w:r>
      <w:r>
        <w:rPr>
          <w:spacing w:val="-2"/>
          <w:sz w:val="12"/>
        </w:rPr>
        <w:t xml:space="preserve"> </w:t>
      </w:r>
      <w:r>
        <w:rPr>
          <w:sz w:val="12"/>
        </w:rPr>
        <w:t>l’épidémie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Covid-19</w:t>
      </w:r>
      <w:r>
        <w:rPr>
          <w:spacing w:val="-3"/>
          <w:sz w:val="12"/>
        </w:rPr>
        <w:t xml:space="preserve"> </w:t>
      </w:r>
      <w:r>
        <w:rPr>
          <w:sz w:val="12"/>
        </w:rPr>
        <w:t>dans</w:t>
      </w:r>
      <w:r>
        <w:rPr>
          <w:spacing w:val="-2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cadre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l’état</w:t>
      </w:r>
      <w:r>
        <w:rPr>
          <w:spacing w:val="-2"/>
          <w:sz w:val="12"/>
        </w:rPr>
        <w:t xml:space="preserve"> </w:t>
      </w:r>
      <w:r>
        <w:rPr>
          <w:sz w:val="12"/>
        </w:rPr>
        <w:t>d’urgence</w:t>
      </w:r>
      <w:r>
        <w:rPr>
          <w:spacing w:val="-2"/>
          <w:sz w:val="12"/>
        </w:rPr>
        <w:t xml:space="preserve"> </w:t>
      </w:r>
      <w:r>
        <w:rPr>
          <w:sz w:val="12"/>
        </w:rPr>
        <w:t>sanitaire.</w:t>
      </w:r>
    </w:p>
    <w:p w14:paraId="33100AF8" w14:textId="77777777" w:rsidR="002913E7" w:rsidRDefault="002913E7">
      <w:pPr>
        <w:pStyle w:val="Corpsdetexte"/>
        <w:rPr>
          <w:sz w:val="20"/>
        </w:rPr>
      </w:pPr>
    </w:p>
    <w:p w14:paraId="09819DD8" w14:textId="77777777" w:rsidR="002913E7" w:rsidRDefault="003E7966">
      <w:pPr>
        <w:pStyle w:val="Corpsdetexte"/>
        <w:spacing w:before="1"/>
        <w:rPr>
          <w:sz w:val="16"/>
        </w:rPr>
      </w:pPr>
      <w:r>
        <w:pict w14:anchorId="6ADCBD26">
          <v:group id="_x0000_s1070" alt="" style="position:absolute;margin-left:33.3pt;margin-top:11.8pt;width:529.95pt;height:41.25pt;z-index:-15728128;mso-wrap-distance-left:0;mso-wrap-distance-right:0;mso-position-horizontal-relative:page" coordorigin="666,236" coordsize="10599,825">
            <v:rect id="_x0000_s1071" alt="" style="position:absolute;left:665;top:235;width:10599;height:825" fillcolor="black" stroked="f">
              <v:fill opacity="3277f"/>
            </v:rect>
            <v:shape id="_x0000_s1072" alt="" style="position:absolute;left:2219;top:503;width:8877;height:2" coordorigin="2220,503" coordsize="8877,0" o:spt="100" adj="0,,0" path="m2220,503r,m11096,503r,e" filled="f" strokecolor="#9e9e9c" strokeweight="1pt">
              <v:stroke joinstyle="round"/>
              <v:formulas/>
              <v:path arrowok="t" o:connecttype="segments"/>
            </v:shape>
            <v:shape id="_x0000_s1073" alt="" style="position:absolute;left:2528;top:895;width:8568;height:2" coordorigin="2529,895" coordsize="8568,0" o:spt="100" adj="0,,0" path="m2529,895r,m11096,895r,e" filled="f" strokecolor="#9e9e9c" strokeweight="1pt">
              <v:stroke joinstyle="round"/>
              <v:formulas/>
              <v:path arrowok="t" o:connecttype="segments"/>
            </v:shape>
            <v:line id="_x0000_s1074" alt="" style="position:absolute" from="2445,706" to="2588,706" strokecolor="#9e9e9c" strokeweight="1pt">
              <v:stroke dashstyle="dot"/>
            </v:line>
            <v:shape id="_x0000_s1075" alt="" style="position:absolute;left:2387;top:705;width:230;height:2" coordorigin="2388,706" coordsize="230,0" o:spt="100" adj="0,,0" path="m2388,706r,m2617,706r,e" filled="f" strokecolor="#9e9e9c" strokeweight="1pt">
              <v:stroke joinstyle="round"/>
              <v:formulas/>
              <v:path arrowok="t" o:connecttype="segments"/>
            </v:shape>
            <v:line id="_x0000_s1076" alt="" style="position:absolute" from="2752,706" to="2896,706" strokecolor="#9e9e9c" strokeweight="1pt">
              <v:stroke dashstyle="dot"/>
            </v:line>
            <v:shape id="_x0000_s1077" alt="" style="position:absolute;left:2695;top:705;width:230;height:2" coordorigin="2695,706" coordsize="230,0" o:spt="100" adj="0,,0" path="m2695,706r,m2925,706r,e" filled="f" strokecolor="#9e9e9c" strokeweight="1pt">
              <v:stroke joinstyle="round"/>
              <v:formulas/>
              <v:path arrowok="t" o:connecttype="segments"/>
            </v:shape>
            <v:shape id="_x0000_s1078" alt="" style="position:absolute;left:3002;top:705;width:543;height:2" coordorigin="3003,706" coordsize="543,0" o:spt="100" adj="0,,0" path="m3003,706r,m3545,706r,e" filled="f" strokecolor="#9e9e9c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alt="" style="position:absolute;left:665;top:235;width:10599;height:825;mso-wrap-style:square;v-text-anchor:top" filled="f" stroked="f">
              <v:textbox inset="0,0,0,0">
                <w:txbxContent>
                  <w:p w14:paraId="10D1AD05" w14:textId="77777777" w:rsidR="002913E7" w:rsidRDefault="003E7966">
                    <w:pPr>
                      <w:tabs>
                        <w:tab w:val="left" w:pos="1945"/>
                        <w:tab w:val="left" w:pos="2261"/>
                        <w:tab w:val="left" w:pos="2849"/>
                        <w:tab w:val="left" w:pos="10400"/>
                      </w:tabs>
                      <w:spacing w:before="122" w:line="237" w:lineRule="auto"/>
                      <w:ind w:left="179" w:right="196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Nom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et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prénom</w:t>
                    </w:r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:  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Date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naissance</w:t>
                    </w:r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ab/>
                      <w:t>/</w:t>
                    </w:r>
                    <w:r>
                      <w:rPr>
                        <w:sz w:val="16"/>
                      </w:rPr>
                      <w:tab/>
                      <w:t xml:space="preserve">/ 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</w:p>
                  <w:p w14:paraId="56E7629F" w14:textId="77777777" w:rsidR="002913E7" w:rsidRDefault="003E7966">
                    <w:pPr>
                      <w:tabs>
                        <w:tab w:val="left" w:pos="10400"/>
                      </w:tabs>
                      <w:spacing w:line="191" w:lineRule="exact"/>
                      <w:ind w:left="179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Adresse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du</w:t>
                    </w:r>
                    <w:r>
                      <w:rPr>
                        <w:sz w:val="16"/>
                      </w:rPr>
                      <w:t xml:space="preserve"> domicile</w:t>
                    </w:r>
                    <w:r>
                      <w:rPr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:  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912176" w14:textId="77777777" w:rsidR="002913E7" w:rsidRDefault="002913E7">
      <w:pPr>
        <w:pStyle w:val="Corpsdetexte"/>
        <w:rPr>
          <w:sz w:val="20"/>
        </w:rPr>
      </w:pPr>
    </w:p>
    <w:p w14:paraId="76BD9C55" w14:textId="77777777" w:rsidR="002913E7" w:rsidRDefault="002913E7">
      <w:pPr>
        <w:pStyle w:val="Corpsdetexte"/>
        <w:rPr>
          <w:sz w:val="20"/>
        </w:rPr>
      </w:pPr>
    </w:p>
    <w:p w14:paraId="63235B5E" w14:textId="17F43430" w:rsidR="002913E7" w:rsidRDefault="003E7966">
      <w:pPr>
        <w:tabs>
          <w:tab w:val="left" w:pos="10695"/>
        </w:tabs>
        <w:spacing w:before="223"/>
        <w:ind w:left="205"/>
        <w:rPr>
          <w:rFonts w:ascii="Marianne-Medium" w:hAnsi="Marianne-Medium"/>
        </w:rPr>
      </w:pPr>
      <w:r>
        <w:pict w14:anchorId="1440858D">
          <v:shape id="_x0000_s1069" alt="" style="position:absolute;left:0;text-align:left;margin-left:463.3pt;margin-top:17pt;width:5.2pt;height:8.1pt;z-index:-15808512;mso-wrap-edited:f;mso-width-percent:0;mso-height-percent:0;mso-position-horizontal-relative:page;mso-width-percent:0;mso-height-percent:0" coordsize="104,162" path="m,l,162,104,81,,xe" fillcolor="black" stroked="f">
            <v:path arrowok="t" o:connecttype="custom" o:connectlocs="0,215900;0,318770;66040,267335;0,215900" o:connectangles="0,0,0,0"/>
            <w10:wrap anchorx="page"/>
          </v:shape>
        </w:pict>
      </w:r>
      <w:r>
        <w:rPr>
          <w:noProof/>
        </w:rPr>
        <w:drawing>
          <wp:anchor distT="0" distB="0" distL="0" distR="0" simplePos="0" relativeHeight="487508480" behindDoc="1" locked="0" layoutInCell="1" allowOverlap="1" wp14:anchorId="3EFCBEA0" wp14:editId="0129C2F7">
            <wp:simplePos x="0" y="0"/>
            <wp:positionH relativeFrom="page">
              <wp:posOffset>6972874</wp:posOffset>
            </wp:positionH>
            <wp:positionV relativeFrom="paragraph">
              <wp:posOffset>186990</wp:posOffset>
            </wp:positionV>
            <wp:extent cx="149301" cy="14930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1" cy="14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-Medium" w:hAnsi="Marianne-Medium"/>
          <w:spacing w:val="-1"/>
        </w:rPr>
        <w:t>Je</w:t>
      </w:r>
      <w:r>
        <w:rPr>
          <w:rFonts w:ascii="Marianne-Medium" w:hAnsi="Marianne-Medium"/>
        </w:rPr>
        <w:t xml:space="preserve"> </w:t>
      </w:r>
      <w:r>
        <w:rPr>
          <w:rFonts w:ascii="Marianne-Medium" w:hAnsi="Marianne-Medium"/>
          <w:spacing w:val="-1"/>
        </w:rPr>
        <w:t>me</w:t>
      </w:r>
      <w:r>
        <w:rPr>
          <w:rFonts w:ascii="Marianne-Medium" w:hAnsi="Marianne-Medium"/>
        </w:rPr>
        <w:t xml:space="preserve"> </w:t>
      </w:r>
      <w:r>
        <w:rPr>
          <w:rFonts w:ascii="Marianne-Medium" w:hAnsi="Marianne-Medium"/>
          <w:spacing w:val="-1"/>
        </w:rPr>
        <w:t>déplace</w:t>
      </w:r>
      <w:r>
        <w:rPr>
          <w:rFonts w:ascii="Marianne-Medium" w:hAnsi="Marianne-Medium"/>
          <w:spacing w:val="1"/>
        </w:rPr>
        <w:t xml:space="preserve"> </w:t>
      </w:r>
      <w:r>
        <w:rPr>
          <w:rFonts w:ascii="Marianne-Medium" w:hAnsi="Marianne-Medium"/>
          <w:spacing w:val="-1"/>
        </w:rPr>
        <w:t>entre</w:t>
      </w:r>
      <w:r>
        <w:rPr>
          <w:rFonts w:ascii="Marianne-Medium" w:hAnsi="Marianne-Medium"/>
        </w:rPr>
        <w:t xml:space="preserve"> </w:t>
      </w:r>
      <w:r w:rsidR="002A2C6B">
        <w:rPr>
          <w:rFonts w:ascii="Marianne-Medium" w:hAnsi="Marianne-Medium"/>
        </w:rPr>
        <w:t>2</w:t>
      </w:r>
      <w:r>
        <w:rPr>
          <w:rFonts w:ascii="Marianne-Medium" w:hAnsi="Marianne-Medium"/>
          <w:spacing w:val="-1"/>
        </w:rPr>
        <w:t>1</w:t>
      </w:r>
      <w:r>
        <w:rPr>
          <w:rFonts w:ascii="Marianne-Medium" w:hAnsi="Marianne-Medium"/>
          <w:spacing w:val="-1"/>
        </w:rPr>
        <w:t>h</w:t>
      </w:r>
      <w:r>
        <w:rPr>
          <w:rFonts w:ascii="Marianne-Medium" w:hAnsi="Marianne-Medium"/>
        </w:rPr>
        <w:t xml:space="preserve"> </w:t>
      </w:r>
      <w:r>
        <w:rPr>
          <w:rFonts w:ascii="Marianne-Medium" w:hAnsi="Marianne-Medium"/>
          <w:spacing w:val="-1"/>
        </w:rPr>
        <w:t>et</w:t>
      </w:r>
      <w:r>
        <w:rPr>
          <w:rFonts w:ascii="Marianne-Medium" w:hAnsi="Marianne-Medium"/>
          <w:spacing w:val="1"/>
        </w:rPr>
        <w:t xml:space="preserve"> </w:t>
      </w:r>
      <w:r>
        <w:rPr>
          <w:rFonts w:ascii="Marianne-Medium" w:hAnsi="Marianne-Medium"/>
          <w:spacing w:val="-1"/>
        </w:rPr>
        <w:t>6</w:t>
      </w:r>
      <w:r>
        <w:rPr>
          <w:rFonts w:ascii="Marianne-Medium" w:hAnsi="Marianne-Medium"/>
        </w:rPr>
        <w:t xml:space="preserve"> </w:t>
      </w:r>
      <w:r>
        <w:rPr>
          <w:rFonts w:ascii="Marianne-Medium" w:hAnsi="Marianne-Medium"/>
          <w:spacing w:val="-1"/>
        </w:rPr>
        <w:t>h</w:t>
      </w:r>
      <w:r>
        <w:rPr>
          <w:rFonts w:ascii="Marianne-Medium" w:hAnsi="Marianne-Medium"/>
        </w:rPr>
        <w:t xml:space="preserve"> </w:t>
      </w:r>
      <w:r>
        <w:rPr>
          <w:rFonts w:ascii="Marianne-Medium" w:hAnsi="Marianne-Medium"/>
          <w:spacing w:val="-1"/>
        </w:rPr>
        <w:t>pour</w:t>
      </w:r>
      <w:r>
        <w:rPr>
          <w:rFonts w:ascii="Marianne-Medium" w:hAnsi="Marianne-Medium"/>
          <w:spacing w:val="1"/>
        </w:rPr>
        <w:t xml:space="preserve"> </w:t>
      </w:r>
      <w:r>
        <w:rPr>
          <w:rFonts w:ascii="Marianne-Medium" w:hAnsi="Marianne-Medium"/>
          <w:spacing w:val="-1"/>
        </w:rPr>
        <w:t>l’une</w:t>
      </w:r>
      <w:r>
        <w:rPr>
          <w:rFonts w:ascii="Marianne-Medium" w:hAnsi="Marianne-Medium"/>
        </w:rPr>
        <w:t xml:space="preserve"> </w:t>
      </w:r>
      <w:r>
        <w:rPr>
          <w:rFonts w:ascii="Marianne-Medium" w:hAnsi="Marianne-Medium"/>
          <w:spacing w:val="-1"/>
        </w:rPr>
        <w:t>des</w:t>
      </w:r>
      <w:r>
        <w:rPr>
          <w:rFonts w:ascii="Marianne-Medium" w:hAnsi="Marianne-Medium"/>
          <w:spacing w:val="1"/>
        </w:rPr>
        <w:t xml:space="preserve"> </w:t>
      </w:r>
      <w:r>
        <w:rPr>
          <w:rFonts w:ascii="Marianne-Medium" w:hAnsi="Marianne-Medium"/>
          <w:spacing w:val="-1"/>
        </w:rPr>
        <w:t>raisons</w:t>
      </w:r>
      <w:r>
        <w:rPr>
          <w:rFonts w:ascii="Marianne-Medium" w:hAnsi="Marianne-Medium"/>
        </w:rPr>
        <w:t xml:space="preserve"> suivantes</w:t>
      </w:r>
      <w:r>
        <w:rPr>
          <w:rFonts w:ascii="Marianne-Medium" w:hAnsi="Marianne-Medium"/>
          <w:spacing w:val="-33"/>
        </w:rPr>
        <w:t xml:space="preserve"> </w:t>
      </w:r>
      <w:r>
        <w:rPr>
          <w:rFonts w:ascii="Marianne-Medium" w:hAnsi="Marianne-Medium"/>
        </w:rPr>
        <w:t>:</w:t>
      </w:r>
      <w:r>
        <w:rPr>
          <w:rFonts w:ascii="Marianne-Medium" w:hAnsi="Marianne-Medium"/>
          <w:spacing w:val="13"/>
        </w:rPr>
        <w:t xml:space="preserve"> </w:t>
      </w:r>
      <w:r>
        <w:rPr>
          <w:rFonts w:ascii="Marianne-Medium" w:hAnsi="Marianne-Medium"/>
          <w:u w:val="single"/>
        </w:rPr>
        <w:t xml:space="preserve"> </w:t>
      </w:r>
      <w:r>
        <w:rPr>
          <w:rFonts w:ascii="Marianne-Medium" w:hAnsi="Marianne-Medium"/>
          <w:u w:val="single"/>
        </w:rPr>
        <w:tab/>
      </w:r>
    </w:p>
    <w:p w14:paraId="5E7513F7" w14:textId="77777777" w:rsidR="002913E7" w:rsidRDefault="003E7966">
      <w:pPr>
        <w:pStyle w:val="Corpsdetexte"/>
        <w:spacing w:before="3"/>
        <w:rPr>
          <w:rFonts w:ascii="Marianne-Medium"/>
          <w:sz w:val="15"/>
        </w:rPr>
      </w:pPr>
      <w:r>
        <w:pict w14:anchorId="3A29321B">
          <v:shape id="_x0000_s1068" type="#_x0000_t202" alt="" style="position:absolute;margin-left:534pt;margin-top:10.5pt;width:46.85pt;height:24.15pt;z-index:-157276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5AF162E" w14:textId="77777777" w:rsidR="002913E7" w:rsidRDefault="003E7966">
                  <w:pPr>
                    <w:spacing w:before="8" w:line="222" w:lineRule="exact"/>
                    <w:ind w:left="25" w:right="2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Entre</w:t>
                  </w:r>
                </w:p>
                <w:p w14:paraId="78F2AD7C" w14:textId="4CA450AF" w:rsidR="002913E7" w:rsidRDefault="002A2C6B">
                  <w:pPr>
                    <w:spacing w:line="222" w:lineRule="exact"/>
                    <w:ind w:left="25" w:right="2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2</w:t>
                  </w:r>
                  <w:r w:rsidR="003E7966">
                    <w:rPr>
                      <w:b/>
                      <w:spacing w:val="-4"/>
                      <w:sz w:val="20"/>
                    </w:rPr>
                    <w:t>1</w:t>
                  </w:r>
                  <w:r w:rsidR="003E7966">
                    <w:rPr>
                      <w:b/>
                      <w:spacing w:val="-4"/>
                      <w:sz w:val="20"/>
                    </w:rPr>
                    <w:t>h</w:t>
                  </w:r>
                  <w:r w:rsidR="003E7966">
                    <w:rPr>
                      <w:b/>
                      <w:spacing w:val="-10"/>
                      <w:sz w:val="20"/>
                    </w:rPr>
                    <w:t xml:space="preserve"> </w:t>
                  </w:r>
                  <w:r w:rsidR="003E7966">
                    <w:rPr>
                      <w:b/>
                      <w:spacing w:val="-4"/>
                      <w:sz w:val="20"/>
                    </w:rPr>
                    <w:t>et</w:t>
                  </w:r>
                  <w:r w:rsidR="003E7966">
                    <w:rPr>
                      <w:b/>
                      <w:spacing w:val="-10"/>
                      <w:sz w:val="20"/>
                    </w:rPr>
                    <w:t xml:space="preserve"> </w:t>
                  </w:r>
                  <w:r w:rsidR="003E7966">
                    <w:rPr>
                      <w:b/>
                      <w:spacing w:val="-3"/>
                      <w:sz w:val="20"/>
                    </w:rPr>
                    <w:t>6h</w:t>
                  </w:r>
                </w:p>
              </w:txbxContent>
            </v:textbox>
            <w10:wrap type="topAndBottom" anchorx="page"/>
          </v:shape>
        </w:pict>
      </w:r>
    </w:p>
    <w:p w14:paraId="4C8BDD5F" w14:textId="77777777" w:rsidR="002913E7" w:rsidRDefault="002913E7">
      <w:pPr>
        <w:pStyle w:val="Corpsdetexte"/>
        <w:spacing w:before="10"/>
        <w:rPr>
          <w:rFonts w:ascii="Marianne-Medium"/>
          <w:sz w:val="12"/>
        </w:rPr>
      </w:pPr>
    </w:p>
    <w:p w14:paraId="2CB85BE8" w14:textId="77777777" w:rsidR="002913E7" w:rsidRDefault="003E7966">
      <w:pPr>
        <w:pStyle w:val="Titre1"/>
        <w:spacing w:before="100"/>
      </w:pPr>
      <w:r>
        <w:pict w14:anchorId="545852A3">
          <v:group id="_x0000_s1045" alt="" style="position:absolute;left:0;text-align:left;margin-left:347.95pt;margin-top:-33.2pt;width:233.4pt;height:551.1pt;z-index:-15812608;mso-position-horizontal-relative:page" coordorigin="6959,-664" coordsize="4668,11022">
            <v:rect id="_x0000_s1046" alt="" style="position:absolute;left:6964;top:9098;width:4154;height:1255" filled="f" strokeweight=".5pt"/>
            <v:line id="_x0000_s1047" alt="" style="position:absolute" from="11106,-89" to="11106,9054" strokecolor="#9e9e9c" strokeweight="1pt">
              <v:stroke dashstyle="dot"/>
            </v:line>
            <v:shape id="_x0000_s1048" alt="" style="position:absolute;left:11105;top:-149;width:2;height:9233" coordorigin="11106,-149" coordsize="0,9233" o:spt="100" adj="0,,0" path="m11106,-149r,m11106,9084r,e" filled="f" strokecolor="#9e9e9c" strokeweight="1pt">
              <v:stroke joinstyle="round"/>
              <v:formulas/>
              <v:path arrowok="t" o:connecttype="segments"/>
            </v:shape>
            <v:rect id="_x0000_s1049" alt="" style="position:absolute;left:10939;top:417;width:339;height:339" fillcolor="black" stroked="f">
              <v:fill opacity="30801f"/>
            </v:rect>
            <v:rect id="_x0000_s1050" alt="" style="position:absolute;left:11005;top:482;width:207;height:207" stroked="f"/>
            <v:rect id="_x0000_s1051" alt="" style="position:absolute;left:11005;top:482;width:207;height:207" filled="f" strokeweight=".25pt"/>
            <v:rect id="_x0000_s1052" alt="" style="position:absolute;left:10939;top:1952;width:339;height:339" fillcolor="black" stroked="f">
              <v:fill opacity="30801f"/>
            </v:rect>
            <v:rect id="_x0000_s1053" alt="" style="position:absolute;left:11005;top:2017;width:207;height:207" stroked="f"/>
            <v:rect id="_x0000_s1054" alt="" style="position:absolute;left:11005;top:2017;width:207;height:207" filled="f" strokeweight=".25pt"/>
            <v:rect id="_x0000_s1055" alt="" style="position:absolute;left:10939;top:3001;width:339;height:339" fillcolor="black" stroked="f">
              <v:fill opacity="30801f"/>
            </v:rect>
            <v:rect id="_x0000_s1056" alt="" style="position:absolute;left:11005;top:3066;width:207;height:207" stroked="f"/>
            <v:rect id="_x0000_s1057" alt="" style="position:absolute;left:11005;top:3066;width:207;height:207" filled="f" strokeweight=".25pt"/>
            <v:rect id="_x0000_s1058" alt="" style="position:absolute;left:10939;top:4695;width:339;height:339" fillcolor="black" stroked="f">
              <v:fill opacity="30801f"/>
            </v:rect>
            <v:rect id="_x0000_s1059" alt="" style="position:absolute;left:11005;top:4761;width:207;height:207" stroked="f"/>
            <v:rect id="_x0000_s1060" alt="" style="position:absolute;left:11005;top:4761;width:207;height:207" filled="f" strokeweight=".25pt"/>
            <v:rect id="_x0000_s1061" alt="" style="position:absolute;left:10939;top:5922;width:339;height:339" fillcolor="black" stroked="f">
              <v:fill opacity="30801f"/>
            </v:rect>
            <v:rect id="_x0000_s1062" alt="" style="position:absolute;left:11004;top:5987;width:207;height:207" stroked="f"/>
            <v:rect id="_x0000_s1063" alt="" style="position:absolute;left:11004;top:5987;width:207;height:207" filled="f" strokeweight=".25pt"/>
            <v:rect id="_x0000_s1064" alt="" style="position:absolute;left:10939;top:7142;width:339;height:339" fillcolor="black" stroked="f">
              <v:fill opacity="30801f"/>
            </v:rect>
            <v:rect id="_x0000_s1065" alt="" style="position:absolute;left:11004;top:7208;width:207;height:207" stroked="f"/>
            <v:rect id="_x0000_s1066" alt="" style="position:absolute;left:11004;top:7208;width:207;height:207" filled="f" strokeweight=".25pt"/>
            <v:rect id="_x0000_s1067" alt="" style="position:absolute;left:10675;top:-659;width:947;height:501" filled="f" strokeweight=".5pt"/>
            <w10:wrap anchorx="page"/>
          </v:group>
        </w:pict>
      </w:r>
      <w:r>
        <w:pict w14:anchorId="1F812FAB">
          <v:group id="_x0000_s1042" alt="" style="position:absolute;left:0;text-align:left;margin-left:28.8pt;margin-top:4.9pt;width:11.8pt;height:12.2pt;z-index:15731200;mso-position-horizontal-relative:page" coordorigin="576,98" coordsize="236,244">
            <v:shape id="_x0000_s1043" type="#_x0000_t75" alt="" style="position:absolute;left:575;top:102;width:236;height:236">
              <v:imagedata r:id="rId9" o:title=""/>
            </v:shape>
            <v:shape id="_x0000_s1044" type="#_x0000_t202" alt="" style="position:absolute;left:575;top:97;width:236;height:244;mso-wrap-style:square;v-text-anchor:top" filled="f" stroked="f">
              <v:textbox inset="0,0,0,0">
                <w:txbxContent>
                  <w:p w14:paraId="5A888CA2" w14:textId="77777777" w:rsidR="002913E7" w:rsidRDefault="003E7966">
                    <w:pPr>
                      <w:ind w:left="6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Activité</w:t>
      </w:r>
      <w:r>
        <w:rPr>
          <w:spacing w:val="-5"/>
        </w:rPr>
        <w:t xml:space="preserve"> </w:t>
      </w:r>
      <w:r>
        <w:t>professionnelle,</w:t>
      </w:r>
      <w:r>
        <w:rPr>
          <w:spacing w:val="-4"/>
        </w:rPr>
        <w:t xml:space="preserve"> </w:t>
      </w:r>
      <w:r>
        <w:t>enseignement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formation,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d’intérêt</w:t>
      </w:r>
      <w:r>
        <w:rPr>
          <w:spacing w:val="-4"/>
        </w:rPr>
        <w:t xml:space="preserve"> </w:t>
      </w:r>
      <w:r>
        <w:t>général</w:t>
      </w:r>
    </w:p>
    <w:p w14:paraId="37AA9751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3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domicile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travail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d’enseignement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formation.</w:t>
      </w:r>
    </w:p>
    <w:p w14:paraId="267BD592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before="40"/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professionnels</w:t>
      </w:r>
      <w:r>
        <w:rPr>
          <w:spacing w:val="-5"/>
          <w:sz w:val="18"/>
        </w:rPr>
        <w:t xml:space="preserve"> </w:t>
      </w:r>
      <w:r>
        <w:rPr>
          <w:sz w:val="18"/>
        </w:rPr>
        <w:t>ne</w:t>
      </w:r>
      <w:r>
        <w:rPr>
          <w:spacing w:val="-5"/>
          <w:sz w:val="18"/>
        </w:rPr>
        <w:t xml:space="preserve"> </w:t>
      </w:r>
      <w:r>
        <w:rPr>
          <w:sz w:val="18"/>
        </w:rPr>
        <w:t>pouvant</w:t>
      </w:r>
      <w:r>
        <w:rPr>
          <w:spacing w:val="-5"/>
          <w:sz w:val="18"/>
        </w:rPr>
        <w:t xml:space="preserve"> </w:t>
      </w:r>
      <w:r>
        <w:rPr>
          <w:sz w:val="18"/>
        </w:rPr>
        <w:t>être</w:t>
      </w:r>
      <w:r>
        <w:rPr>
          <w:spacing w:val="-5"/>
          <w:sz w:val="18"/>
        </w:rPr>
        <w:t xml:space="preserve"> </w:t>
      </w:r>
      <w:r>
        <w:rPr>
          <w:sz w:val="18"/>
        </w:rPr>
        <w:t>différés,</w:t>
      </w:r>
      <w:r>
        <w:rPr>
          <w:spacing w:val="-5"/>
          <w:sz w:val="18"/>
        </w:rPr>
        <w:t xml:space="preserve"> </w:t>
      </w:r>
      <w:r>
        <w:rPr>
          <w:sz w:val="18"/>
        </w:rPr>
        <w:t>livraisons.</w:t>
      </w:r>
    </w:p>
    <w:p w14:paraId="77BCFF07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liés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missions</w:t>
      </w:r>
      <w:r>
        <w:rPr>
          <w:spacing w:val="-3"/>
          <w:sz w:val="18"/>
        </w:rPr>
        <w:t xml:space="preserve"> </w:t>
      </w:r>
      <w:r>
        <w:rPr>
          <w:sz w:val="18"/>
        </w:rPr>
        <w:t>d’intérêt</w:t>
      </w:r>
      <w:r>
        <w:rPr>
          <w:spacing w:val="-3"/>
          <w:sz w:val="18"/>
        </w:rPr>
        <w:t xml:space="preserve"> </w:t>
      </w:r>
      <w:r>
        <w:rPr>
          <w:sz w:val="18"/>
        </w:rPr>
        <w:t>général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demande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l’autorité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administrative.</w:t>
      </w:r>
    </w:p>
    <w:p w14:paraId="2890AA34" w14:textId="77777777" w:rsidR="002913E7" w:rsidRDefault="002913E7">
      <w:pPr>
        <w:pStyle w:val="Corpsdetexte"/>
        <w:rPr>
          <w:sz w:val="22"/>
        </w:rPr>
      </w:pPr>
    </w:p>
    <w:p w14:paraId="50DE4DB4" w14:textId="77777777" w:rsidR="002913E7" w:rsidRDefault="002913E7">
      <w:pPr>
        <w:pStyle w:val="Corpsdetexte"/>
        <w:rPr>
          <w:sz w:val="24"/>
        </w:rPr>
      </w:pPr>
    </w:p>
    <w:p w14:paraId="7B57D0CC" w14:textId="77777777" w:rsidR="002913E7" w:rsidRDefault="003E7966">
      <w:pPr>
        <w:pStyle w:val="Titre1"/>
        <w:spacing w:before="1"/>
      </w:pPr>
      <w:r>
        <w:pict w14:anchorId="59769FBB">
          <v:group id="_x0000_s1039" alt="" style="position:absolute;left:0;text-align:left;margin-left:29.05pt;margin-top:-.05pt;width:11.8pt;height:12.65pt;z-index:15731712;mso-position-horizontal-relative:page" coordorigin="581,-1" coordsize="236,253">
            <v:shape id="_x0000_s1040" type="#_x0000_t75" alt="" style="position:absolute;left:581;top:16;width:236;height:236">
              <v:imagedata r:id="rId10" o:title=""/>
            </v:shape>
            <v:shape id="_x0000_s1041" type="#_x0000_t202" alt="" style="position:absolute;left:581;top:-2;width:236;height:253;mso-wrap-style:square;v-text-anchor:top" filled="f" stroked="f">
              <v:textbox inset="0,0,0,0">
                <w:txbxContent>
                  <w:p w14:paraId="527A4988" w14:textId="77777777" w:rsidR="002913E7" w:rsidRDefault="003E7966">
                    <w:pPr>
                      <w:ind w:left="6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Santé</w:t>
      </w:r>
      <w:r>
        <w:rPr>
          <w:spacing w:val="-5"/>
        </w:rPr>
        <w:t xml:space="preserve"> </w:t>
      </w:r>
      <w:r>
        <w:t>(consultations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soins)</w:t>
      </w:r>
    </w:p>
    <w:p w14:paraId="72F21D37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before="40" w:line="285" w:lineRule="auto"/>
        <w:ind w:right="3134" w:hanging="114"/>
        <w:rPr>
          <w:sz w:val="18"/>
        </w:rPr>
      </w:pPr>
      <w:r>
        <w:rPr>
          <w:sz w:val="18"/>
        </w:rPr>
        <w:t>Déplacements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6"/>
          <w:sz w:val="18"/>
        </w:rPr>
        <w:t xml:space="preserve"> </w:t>
      </w:r>
      <w:r>
        <w:rPr>
          <w:sz w:val="18"/>
        </w:rPr>
        <w:t>consultations,</w:t>
      </w:r>
      <w:r>
        <w:rPr>
          <w:spacing w:val="-5"/>
          <w:sz w:val="18"/>
        </w:rPr>
        <w:t xml:space="preserve"> </w:t>
      </w:r>
      <w:r>
        <w:rPr>
          <w:sz w:val="18"/>
        </w:rPr>
        <w:t>examens,</w:t>
      </w:r>
      <w:r>
        <w:rPr>
          <w:spacing w:val="-5"/>
          <w:sz w:val="18"/>
        </w:rPr>
        <w:t xml:space="preserve"> </w:t>
      </w:r>
      <w:r>
        <w:rPr>
          <w:sz w:val="18"/>
        </w:rPr>
        <w:t>actes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prévention</w:t>
      </w:r>
      <w:r>
        <w:rPr>
          <w:spacing w:val="-5"/>
          <w:sz w:val="18"/>
        </w:rPr>
        <w:t xml:space="preserve"> </w:t>
      </w:r>
      <w:r>
        <w:rPr>
          <w:sz w:val="18"/>
        </w:rPr>
        <w:t>(dont</w:t>
      </w:r>
      <w:r>
        <w:rPr>
          <w:spacing w:val="-6"/>
          <w:sz w:val="18"/>
        </w:rPr>
        <w:t xml:space="preserve"> </w:t>
      </w:r>
      <w:r>
        <w:rPr>
          <w:sz w:val="18"/>
        </w:rPr>
        <w:t>vaccination)</w:t>
      </w:r>
      <w:r>
        <w:rPr>
          <w:spacing w:val="-45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soins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pouvant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>assurés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distance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l’achat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produits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santé.</w:t>
      </w:r>
    </w:p>
    <w:p w14:paraId="4D57B19A" w14:textId="77777777" w:rsidR="002913E7" w:rsidRDefault="002913E7">
      <w:pPr>
        <w:pStyle w:val="Corpsdetexte"/>
        <w:rPr>
          <w:sz w:val="22"/>
        </w:rPr>
      </w:pPr>
    </w:p>
    <w:p w14:paraId="38454D11" w14:textId="77777777" w:rsidR="002913E7" w:rsidRDefault="002913E7">
      <w:pPr>
        <w:pStyle w:val="Corpsdetexte"/>
        <w:spacing w:before="7"/>
        <w:rPr>
          <w:sz w:val="20"/>
        </w:rPr>
      </w:pPr>
    </w:p>
    <w:p w14:paraId="55AA6323" w14:textId="77777777" w:rsidR="002913E7" w:rsidRDefault="003E7966">
      <w:pPr>
        <w:pStyle w:val="Titre1"/>
      </w:pPr>
      <w:r>
        <w:pict w14:anchorId="7DA60BF5">
          <v:group id="_x0000_s1036" alt="" style="position:absolute;left:0;text-align:left;margin-left:29.35pt;margin-top:-.1pt;width:11.8pt;height:12.2pt;z-index:15732224;mso-position-horizontal-relative:page" coordorigin="587,-2" coordsize="236,244">
            <v:shape id="_x0000_s1037" type="#_x0000_t75" alt="" style="position:absolute;left:586;top:5;width:236;height:236">
              <v:imagedata r:id="rId11" o:title=""/>
            </v:shape>
            <v:shape id="_x0000_s1038" type="#_x0000_t202" alt="" style="position:absolute;left:586;top:-3;width:236;height:244;mso-wrap-style:square;v-text-anchor:top" filled="f" stroked="f">
              <v:textbox inset="0,0,0,0">
                <w:txbxContent>
                  <w:p w14:paraId="6950FA56" w14:textId="77777777" w:rsidR="002913E7" w:rsidRDefault="003E7966">
                    <w:pPr>
                      <w:spacing w:line="243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Motif</w:t>
      </w:r>
      <w:r>
        <w:rPr>
          <w:spacing w:val="-5"/>
        </w:rPr>
        <w:t xml:space="preserve"> </w:t>
      </w:r>
      <w:r>
        <w:t>familial</w:t>
      </w:r>
      <w:r>
        <w:rPr>
          <w:spacing w:val="-4"/>
        </w:rPr>
        <w:t xml:space="preserve"> </w:t>
      </w:r>
      <w:r>
        <w:t>impérieux,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vulnérables,</w:t>
      </w:r>
      <w:r>
        <w:rPr>
          <w:spacing w:val="-4"/>
        </w:rPr>
        <w:t xml:space="preserve"> </w:t>
      </w:r>
      <w:r>
        <w:t>garde</w:t>
      </w:r>
      <w:r>
        <w:rPr>
          <w:spacing w:val="-5"/>
        </w:rPr>
        <w:t xml:space="preserve"> </w:t>
      </w:r>
      <w:r>
        <w:t>d’enfants,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handicap</w:t>
      </w:r>
    </w:p>
    <w:p w14:paraId="04AA0704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left="547" w:right="1873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motif</w:t>
      </w:r>
      <w:r>
        <w:rPr>
          <w:spacing w:val="-5"/>
          <w:sz w:val="18"/>
        </w:rPr>
        <w:t xml:space="preserve"> </w:t>
      </w:r>
      <w:r>
        <w:rPr>
          <w:sz w:val="18"/>
        </w:rPr>
        <w:t>familial</w:t>
      </w:r>
      <w:r>
        <w:rPr>
          <w:spacing w:val="-5"/>
          <w:sz w:val="18"/>
        </w:rPr>
        <w:t xml:space="preserve"> </w:t>
      </w:r>
      <w:r>
        <w:rPr>
          <w:sz w:val="18"/>
        </w:rPr>
        <w:t>impérieux,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l’assistance</w:t>
      </w:r>
      <w:r>
        <w:rPr>
          <w:spacing w:val="-5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personnes</w:t>
      </w:r>
      <w:r>
        <w:rPr>
          <w:spacing w:val="-5"/>
          <w:sz w:val="18"/>
        </w:rPr>
        <w:t xml:space="preserve"> </w:t>
      </w:r>
      <w:r>
        <w:rPr>
          <w:sz w:val="18"/>
        </w:rPr>
        <w:t>vulnérables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précaires,</w:t>
      </w:r>
      <w:r>
        <w:rPr>
          <w:spacing w:val="-46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pour la garde d’enfants.</w:t>
      </w:r>
    </w:p>
    <w:p w14:paraId="09DBDB01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7" w:lineRule="exact"/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personnes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leur</w:t>
      </w:r>
      <w:r>
        <w:rPr>
          <w:spacing w:val="-2"/>
          <w:sz w:val="18"/>
        </w:rPr>
        <w:t xml:space="preserve"> </w:t>
      </w:r>
      <w:r>
        <w:rPr>
          <w:sz w:val="18"/>
        </w:rPr>
        <w:t>accompagnant.</w:t>
      </w:r>
    </w:p>
    <w:p w14:paraId="526D71D4" w14:textId="77777777" w:rsidR="002913E7" w:rsidRDefault="002913E7">
      <w:pPr>
        <w:pStyle w:val="Corpsdetexte"/>
        <w:rPr>
          <w:sz w:val="22"/>
        </w:rPr>
      </w:pPr>
    </w:p>
    <w:p w14:paraId="4BB4C242" w14:textId="77777777" w:rsidR="002913E7" w:rsidRDefault="002913E7">
      <w:pPr>
        <w:pStyle w:val="Corpsdetexte"/>
        <w:rPr>
          <w:sz w:val="24"/>
        </w:rPr>
      </w:pPr>
    </w:p>
    <w:p w14:paraId="708D3B8F" w14:textId="77777777" w:rsidR="002913E7" w:rsidRDefault="003E7966">
      <w:pPr>
        <w:pStyle w:val="Titre1"/>
      </w:pPr>
      <w:r>
        <w:pict w14:anchorId="51A34BCA">
          <v:group id="_x0000_s1033" alt="" style="position:absolute;left:0;text-align:left;margin-left:29.6pt;margin-top:-.1pt;width:11.8pt;height:12.2pt;z-index:15732736;mso-position-horizontal-relative:page" coordorigin="592,-2" coordsize="236,244">
            <v:shape id="_x0000_s1034" type="#_x0000_t75" alt="" style="position:absolute;left:592;top:-2;width:236;height:236">
              <v:imagedata r:id="rId10" o:title=""/>
            </v:shape>
            <v:shape id="_x0000_s1035" type="#_x0000_t202" alt="" style="position:absolute;left:592;top:-3;width:236;height:244;mso-wrap-style:square;v-text-anchor:top" filled="f" stroked="f">
              <v:textbox inset="0,0,0,0">
                <w:txbxContent>
                  <w:p w14:paraId="47F3A3E4" w14:textId="77777777" w:rsidR="002913E7" w:rsidRDefault="003E7966">
                    <w:pPr>
                      <w:spacing w:line="243" w:lineRule="exact"/>
                      <w:ind w:left="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Convocation</w:t>
      </w:r>
      <w:r>
        <w:rPr>
          <w:spacing w:val="-3"/>
        </w:rPr>
        <w:t xml:space="preserve"> </w:t>
      </w:r>
      <w:r>
        <w:t>judiciaire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administrative,</w:t>
      </w:r>
      <w:r>
        <w:rPr>
          <w:spacing w:val="-3"/>
        </w:rPr>
        <w:t xml:space="preserve"> </w:t>
      </w:r>
      <w:r>
        <w:t>démarches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pouvant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menées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distance</w:t>
      </w:r>
    </w:p>
    <w:p w14:paraId="7532D821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left="547" w:right="2051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répondre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convocation</w:t>
      </w:r>
      <w:r>
        <w:rPr>
          <w:spacing w:val="-4"/>
          <w:sz w:val="18"/>
        </w:rPr>
        <w:t xml:space="preserve"> </w:t>
      </w:r>
      <w:r>
        <w:rPr>
          <w:sz w:val="18"/>
        </w:rPr>
        <w:t>judiciaire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rendre</w:t>
      </w:r>
      <w:r>
        <w:rPr>
          <w:spacing w:val="-4"/>
          <w:sz w:val="18"/>
        </w:rPr>
        <w:t xml:space="preserve"> </w:t>
      </w:r>
      <w:r>
        <w:rPr>
          <w:sz w:val="18"/>
        </w:rPr>
        <w:t>chez</w:t>
      </w:r>
      <w:r>
        <w:rPr>
          <w:spacing w:val="-4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droit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démarche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>réalisé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distance.</w:t>
      </w:r>
    </w:p>
    <w:p w14:paraId="3A9A5B81" w14:textId="77777777" w:rsidR="002913E7" w:rsidRDefault="002913E7">
      <w:pPr>
        <w:pStyle w:val="Corpsdetexte"/>
        <w:rPr>
          <w:sz w:val="22"/>
        </w:rPr>
      </w:pPr>
    </w:p>
    <w:p w14:paraId="4EB544E5" w14:textId="77777777" w:rsidR="002913E7" w:rsidRDefault="002913E7">
      <w:pPr>
        <w:pStyle w:val="Corpsdetexte"/>
        <w:spacing w:before="6"/>
        <w:rPr>
          <w:sz w:val="20"/>
        </w:rPr>
      </w:pPr>
    </w:p>
    <w:p w14:paraId="1B20E7A6" w14:textId="77777777" w:rsidR="002913E7" w:rsidRDefault="003E7966">
      <w:pPr>
        <w:pStyle w:val="Titre1"/>
        <w:spacing w:before="1" w:line="285" w:lineRule="auto"/>
        <w:ind w:right="3005"/>
      </w:pPr>
      <w:r>
        <w:pict w14:anchorId="001BFDC9">
          <v:group id="_x0000_s1030" alt="" style="position:absolute;left:0;text-align:left;margin-left:29.35pt;margin-top:-.05pt;width:11.8pt;height:12.2pt;z-index:15733248;mso-position-horizontal-relative:page" coordorigin="587,-1" coordsize="236,244">
            <v:shape id="_x0000_s1031" type="#_x0000_t75" alt="" style="position:absolute;left:586;width:236;height:236">
              <v:imagedata r:id="rId12" o:title=""/>
            </v:shape>
            <v:shape id="_x0000_s1032" type="#_x0000_t202" alt="" style="position:absolute;left:586;top:-2;width:236;height:244;mso-wrap-style:square;v-text-anchor:top" filled="f" stroked="f">
              <v:textbox inset="0,0,0,0">
                <w:txbxContent>
                  <w:p w14:paraId="70F07B3B" w14:textId="77777777" w:rsidR="002913E7" w:rsidRDefault="003E7966">
                    <w:pPr>
                      <w:spacing w:line="243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Déplacements</w:t>
      </w:r>
      <w:r>
        <w:rPr>
          <w:spacing w:val="-3"/>
        </w:rPr>
        <w:t xml:space="preserve"> </w:t>
      </w:r>
      <w:r>
        <w:t>liés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transferts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transits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gares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aéroports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4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déplacements de longue distance</w:t>
      </w:r>
    </w:p>
    <w:p w14:paraId="586398B4" w14:textId="77777777" w:rsidR="002913E7" w:rsidRDefault="002913E7">
      <w:pPr>
        <w:pStyle w:val="Corpsdetexte"/>
        <w:rPr>
          <w:b/>
          <w:sz w:val="22"/>
        </w:rPr>
      </w:pPr>
    </w:p>
    <w:p w14:paraId="7FE62394" w14:textId="77777777" w:rsidR="002913E7" w:rsidRDefault="002913E7">
      <w:pPr>
        <w:pStyle w:val="Corpsdetexte"/>
        <w:spacing w:before="6"/>
        <w:rPr>
          <w:b/>
          <w:sz w:val="20"/>
        </w:rPr>
      </w:pPr>
    </w:p>
    <w:p w14:paraId="3AEFDE13" w14:textId="77777777" w:rsidR="002913E7" w:rsidRDefault="003E7966">
      <w:pPr>
        <w:ind w:left="447"/>
        <w:rPr>
          <w:b/>
          <w:sz w:val="18"/>
        </w:rPr>
      </w:pPr>
      <w:r>
        <w:pict w14:anchorId="553E4F98">
          <v:group id="_x0000_s1027" alt="" style="position:absolute;left:0;text-align:left;margin-left:29.35pt;margin-top:-.1pt;width:11.8pt;height:12.2pt;z-index:15733760;mso-position-horizontal-relative:page" coordorigin="587,-2" coordsize="236,244">
            <v:shape id="_x0000_s1028" type="#_x0000_t75" alt="" style="position:absolute;left:586;top:2;width:236;height:236">
              <v:imagedata r:id="rId12" o:title=""/>
            </v:shape>
            <v:shape id="_x0000_s1029" type="#_x0000_t202" alt="" style="position:absolute;left:586;top:-3;width:236;height:244;mso-wrap-style:square;v-text-anchor:top" filled="f" stroked="f">
              <v:textbox inset="0,0,0,0">
                <w:txbxContent>
                  <w:p w14:paraId="28FD76A9" w14:textId="77777777" w:rsidR="002913E7" w:rsidRDefault="003E7966">
                    <w:pPr>
                      <w:spacing w:line="243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t>Animaux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compagnie</w:t>
      </w:r>
    </w:p>
    <w:p w14:paraId="1F275BBE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right="2521" w:hanging="114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brefs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besoins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animaux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compagnie</w:t>
      </w:r>
      <w:r>
        <w:rPr>
          <w:spacing w:val="-3"/>
          <w:sz w:val="18"/>
        </w:rPr>
        <w:t xml:space="preserve"> </w:t>
      </w:r>
      <w:r>
        <w:rPr>
          <w:sz w:val="18"/>
        </w:rPr>
        <w:t>(dans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rayon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kilomètre</w:t>
      </w:r>
      <w:r>
        <w:rPr>
          <w:spacing w:val="-46"/>
          <w:sz w:val="18"/>
        </w:rPr>
        <w:t xml:space="preserve"> </w:t>
      </w:r>
      <w:r>
        <w:rPr>
          <w:sz w:val="18"/>
        </w:rPr>
        <w:t>autour</w:t>
      </w:r>
      <w:r>
        <w:rPr>
          <w:spacing w:val="-1"/>
          <w:sz w:val="18"/>
        </w:rPr>
        <w:t xml:space="preserve"> </w:t>
      </w:r>
      <w:r>
        <w:rPr>
          <w:sz w:val="18"/>
        </w:rPr>
        <w:t>du domicile).</w:t>
      </w:r>
    </w:p>
    <w:p w14:paraId="43F73D86" w14:textId="77777777" w:rsidR="002913E7" w:rsidRDefault="002913E7">
      <w:pPr>
        <w:pStyle w:val="Corpsdetexte"/>
        <w:rPr>
          <w:sz w:val="20"/>
        </w:rPr>
      </w:pPr>
    </w:p>
    <w:p w14:paraId="7F000BAD" w14:textId="77777777" w:rsidR="002913E7" w:rsidRDefault="002913E7">
      <w:pPr>
        <w:pStyle w:val="Corpsdetexte"/>
        <w:rPr>
          <w:sz w:val="20"/>
        </w:rPr>
      </w:pPr>
    </w:p>
    <w:p w14:paraId="3FCCEF6C" w14:textId="77777777" w:rsidR="002913E7" w:rsidRDefault="002913E7">
      <w:pPr>
        <w:pStyle w:val="Corpsdetexte"/>
        <w:rPr>
          <w:sz w:val="20"/>
        </w:rPr>
      </w:pPr>
    </w:p>
    <w:p w14:paraId="3409DA93" w14:textId="77777777" w:rsidR="002913E7" w:rsidRDefault="002913E7">
      <w:pPr>
        <w:pStyle w:val="Corpsdetexte"/>
        <w:rPr>
          <w:sz w:val="20"/>
        </w:rPr>
      </w:pPr>
    </w:p>
    <w:p w14:paraId="79131928" w14:textId="77777777" w:rsidR="002913E7" w:rsidRDefault="002913E7">
      <w:pPr>
        <w:pStyle w:val="Corpsdetexte"/>
        <w:rPr>
          <w:sz w:val="20"/>
        </w:rPr>
      </w:pPr>
    </w:p>
    <w:p w14:paraId="6CB918FA" w14:textId="77777777" w:rsidR="002913E7" w:rsidRDefault="003E7966">
      <w:pPr>
        <w:pStyle w:val="Corpsdetexte"/>
      </w:pPr>
      <w:r>
        <w:pict w14:anchorId="2316B33D">
          <v:shape id="_x0000_s1026" type="#_x0000_t202" alt="" style="position:absolute;margin-left:348.45pt;margin-top:12.15pt;width:207.45pt;height:62.25pt;z-index:-157271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79F30349" w14:textId="77777777" w:rsidR="002913E7" w:rsidRDefault="003E7966">
                  <w:pPr>
                    <w:spacing w:before="148"/>
                    <w:ind w:left="224"/>
                    <w:rPr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Le</w:t>
                  </w:r>
                  <w:proofErr w:type="gramStart"/>
                  <w:r>
                    <w:rPr>
                      <w:b/>
                      <w:spacing w:val="-24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9E9E9C"/>
                      <w:spacing w:val="-1"/>
                      <w:sz w:val="16"/>
                    </w:rPr>
                    <w:t>....</w:t>
                  </w:r>
                  <w:proofErr w:type="gramEnd"/>
                  <w:r>
                    <w:rPr>
                      <w:color w:val="9E9E9C"/>
                      <w:spacing w:val="-1"/>
                      <w:sz w:val="16"/>
                    </w:rPr>
                    <w:t>.</w:t>
                  </w:r>
                  <w:r>
                    <w:rPr>
                      <w:spacing w:val="-1"/>
                      <w:sz w:val="16"/>
                    </w:rPr>
                    <w:t>/</w:t>
                  </w:r>
                  <w:r>
                    <w:rPr>
                      <w:color w:val="9E9E9C"/>
                      <w:spacing w:val="-1"/>
                      <w:sz w:val="16"/>
                    </w:rPr>
                    <w:t>.....</w:t>
                  </w:r>
                  <w:r>
                    <w:rPr>
                      <w:spacing w:val="-1"/>
                      <w:sz w:val="16"/>
                    </w:rPr>
                    <w:t>/2021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à</w:t>
                  </w:r>
                  <w:r>
                    <w:rPr>
                      <w:spacing w:val="46"/>
                      <w:sz w:val="16"/>
                    </w:rPr>
                    <w:t xml:space="preserve"> </w:t>
                  </w:r>
                  <w:r>
                    <w:rPr>
                      <w:color w:val="9E9E9C"/>
                      <w:sz w:val="16"/>
                    </w:rPr>
                    <w:t xml:space="preserve">..... </w:t>
                  </w:r>
                  <w:proofErr w:type="gramStart"/>
                  <w:r>
                    <w:rPr>
                      <w:sz w:val="16"/>
                    </w:rPr>
                    <w:t>h</w:t>
                  </w:r>
                  <w:proofErr w:type="gram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9E9E9C"/>
                      <w:sz w:val="16"/>
                    </w:rPr>
                    <w:t>.....</w:t>
                  </w:r>
                </w:p>
                <w:p w14:paraId="7AD21295" w14:textId="77777777" w:rsidR="002913E7" w:rsidRDefault="003E7966">
                  <w:pPr>
                    <w:spacing w:before="45"/>
                    <w:ind w:left="224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Signature</w:t>
                  </w:r>
                  <w:r>
                    <w:rPr>
                      <w:b/>
                      <w:spacing w:val="-2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sectPr w:rsidR="002913E7">
      <w:type w:val="continuous"/>
      <w:pgSz w:w="11910" w:h="16840"/>
      <w:pgMar w:top="28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ianne">
    <w:altName w:val="Marianne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-Medium">
    <w:altName w:val="Marianne-Medium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049B5"/>
    <w:multiLevelType w:val="hybridMultilevel"/>
    <w:tmpl w:val="C42A1E88"/>
    <w:lvl w:ilvl="0" w:tplc="CB38A75C">
      <w:numFmt w:val="bullet"/>
      <w:lvlText w:val="-"/>
      <w:lvlJc w:val="left"/>
      <w:pPr>
        <w:ind w:left="560" w:hanging="101"/>
      </w:pPr>
      <w:rPr>
        <w:rFonts w:ascii="Marianne" w:eastAsia="Marianne" w:hAnsi="Marianne" w:cs="Marianne" w:hint="default"/>
        <w:w w:val="100"/>
        <w:sz w:val="18"/>
        <w:szCs w:val="18"/>
        <w:lang w:val="fr-FR" w:eastAsia="en-US" w:bidi="ar-SA"/>
      </w:rPr>
    </w:lvl>
    <w:lvl w:ilvl="1" w:tplc="1E5644DE">
      <w:numFmt w:val="bullet"/>
      <w:lvlText w:val="•"/>
      <w:lvlJc w:val="left"/>
      <w:pPr>
        <w:ind w:left="1632" w:hanging="101"/>
      </w:pPr>
      <w:rPr>
        <w:rFonts w:hint="default"/>
        <w:lang w:val="fr-FR" w:eastAsia="en-US" w:bidi="ar-SA"/>
      </w:rPr>
    </w:lvl>
    <w:lvl w:ilvl="2" w:tplc="69C4EC64">
      <w:numFmt w:val="bullet"/>
      <w:lvlText w:val="•"/>
      <w:lvlJc w:val="left"/>
      <w:pPr>
        <w:ind w:left="2705" w:hanging="101"/>
      </w:pPr>
      <w:rPr>
        <w:rFonts w:hint="default"/>
        <w:lang w:val="fr-FR" w:eastAsia="en-US" w:bidi="ar-SA"/>
      </w:rPr>
    </w:lvl>
    <w:lvl w:ilvl="3" w:tplc="36BC1D94">
      <w:numFmt w:val="bullet"/>
      <w:lvlText w:val="•"/>
      <w:lvlJc w:val="left"/>
      <w:pPr>
        <w:ind w:left="3777" w:hanging="101"/>
      </w:pPr>
      <w:rPr>
        <w:rFonts w:hint="default"/>
        <w:lang w:val="fr-FR" w:eastAsia="en-US" w:bidi="ar-SA"/>
      </w:rPr>
    </w:lvl>
    <w:lvl w:ilvl="4" w:tplc="FFA4C0E8">
      <w:numFmt w:val="bullet"/>
      <w:lvlText w:val="•"/>
      <w:lvlJc w:val="left"/>
      <w:pPr>
        <w:ind w:left="4850" w:hanging="101"/>
      </w:pPr>
      <w:rPr>
        <w:rFonts w:hint="default"/>
        <w:lang w:val="fr-FR" w:eastAsia="en-US" w:bidi="ar-SA"/>
      </w:rPr>
    </w:lvl>
    <w:lvl w:ilvl="5" w:tplc="1C4CFBCA">
      <w:numFmt w:val="bullet"/>
      <w:lvlText w:val="•"/>
      <w:lvlJc w:val="left"/>
      <w:pPr>
        <w:ind w:left="5922" w:hanging="101"/>
      </w:pPr>
      <w:rPr>
        <w:rFonts w:hint="default"/>
        <w:lang w:val="fr-FR" w:eastAsia="en-US" w:bidi="ar-SA"/>
      </w:rPr>
    </w:lvl>
    <w:lvl w:ilvl="6" w:tplc="0A26AFF8">
      <w:numFmt w:val="bullet"/>
      <w:lvlText w:val="•"/>
      <w:lvlJc w:val="left"/>
      <w:pPr>
        <w:ind w:left="6995" w:hanging="101"/>
      </w:pPr>
      <w:rPr>
        <w:rFonts w:hint="default"/>
        <w:lang w:val="fr-FR" w:eastAsia="en-US" w:bidi="ar-SA"/>
      </w:rPr>
    </w:lvl>
    <w:lvl w:ilvl="7" w:tplc="61FC88D6">
      <w:numFmt w:val="bullet"/>
      <w:lvlText w:val="•"/>
      <w:lvlJc w:val="left"/>
      <w:pPr>
        <w:ind w:left="8067" w:hanging="101"/>
      </w:pPr>
      <w:rPr>
        <w:rFonts w:hint="default"/>
        <w:lang w:val="fr-FR" w:eastAsia="en-US" w:bidi="ar-SA"/>
      </w:rPr>
    </w:lvl>
    <w:lvl w:ilvl="8" w:tplc="005AB902">
      <w:numFmt w:val="bullet"/>
      <w:lvlText w:val="•"/>
      <w:lvlJc w:val="left"/>
      <w:pPr>
        <w:ind w:left="9140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3E7"/>
    <w:rsid w:val="002913E7"/>
    <w:rsid w:val="002A2C6B"/>
    <w:rsid w:val="003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41E87221"/>
  <w15:docId w15:val="{6862DA78-660F-A142-82BC-C763B9C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ind w:left="44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 w:line="385" w:lineRule="exact"/>
      <w:ind w:left="1355" w:right="1619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1"/>
      <w:ind w:left="547" w:hanging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Pelletier</cp:lastModifiedBy>
  <cp:revision>2</cp:revision>
  <dcterms:created xsi:type="dcterms:W3CDTF">2021-04-30T12:03:00Z</dcterms:created>
  <dcterms:modified xsi:type="dcterms:W3CDTF">2021-05-18T14:17:00Z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2021-04-30T00:00:00Z</vt:filetime>
  </property>
</Properties>
</file>