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36" w:rsidRDefault="002D6D36">
      <w:pPr>
        <w:pStyle w:val="Standard"/>
        <w:keepNext/>
      </w:pPr>
    </w:p>
    <w:p w:rsidR="002D6D36" w:rsidRDefault="002D6D36">
      <w:pPr>
        <w:keepNext/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D440D4">
      <w:pPr>
        <w:spacing w:before="120"/>
        <w:jc w:val="center"/>
      </w:pP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842647</wp:posOffset>
            </wp:positionV>
            <wp:extent cx="2048402" cy="1763996"/>
            <wp:effectExtent l="0" t="0" r="8998" b="7654"/>
            <wp:wrapNone/>
            <wp:docPr id="2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402" cy="1763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6D36" w:rsidRDefault="002D6D36">
      <w:pPr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D440D4">
      <w:pPr>
        <w:pStyle w:val="Intituldirection"/>
        <w:spacing w:before="120"/>
        <w:rPr>
          <w:rFonts w:ascii="Cambria" w:eastAsia="Calibri" w:hAnsi="Cambria" w:cs="Calibri"/>
          <w:sz w:val="22"/>
          <w:szCs w:val="22"/>
        </w:rPr>
      </w:pPr>
      <w:r>
        <w:rPr>
          <w:rFonts w:ascii="Cambria" w:eastAsia="Calibri" w:hAnsi="Cambria" w:cs="Calibri"/>
          <w:sz w:val="22"/>
          <w:szCs w:val="22"/>
        </w:rPr>
        <w:t>Direction des ressources humaines</w:t>
      </w:r>
    </w:p>
    <w:p w:rsidR="002D6D36" w:rsidRDefault="002D6D36">
      <w:pPr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2D6D36">
      <w:pPr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2D6D36">
      <w:pPr>
        <w:spacing w:before="120"/>
        <w:jc w:val="center"/>
        <w:rPr>
          <w:rFonts w:ascii="Cambria" w:eastAsia="Calibri" w:hAnsi="Cambria" w:cs="Calibri"/>
          <w:sz w:val="22"/>
          <w:szCs w:val="22"/>
        </w:rPr>
      </w:pPr>
    </w:p>
    <w:p w:rsidR="002D6D36" w:rsidRDefault="002D6D36">
      <w:pPr>
        <w:spacing w:before="120"/>
        <w:jc w:val="center"/>
        <w:rPr>
          <w:rFonts w:ascii="Cambria" w:eastAsia="Calibri" w:hAnsi="Cambria" w:cs="Calibri"/>
          <w:sz w:val="22"/>
          <w:szCs w:val="22"/>
        </w:rPr>
      </w:pPr>
    </w:p>
    <w:p w:rsidR="00AE44AC" w:rsidRPr="0046744B" w:rsidRDefault="00AE44AC">
      <w:pPr>
        <w:spacing w:before="120"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993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"/>
        <w:gridCol w:w="4752"/>
        <w:gridCol w:w="5163"/>
        <w:gridCol w:w="7"/>
      </w:tblGrid>
      <w:tr w:rsidR="00AE44AC" w:rsidRPr="0046744B" w:rsidTr="009C1AC5">
        <w:trPr>
          <w:tblCellSpacing w:w="0" w:type="dxa"/>
        </w:trPr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1AC5" w:rsidRPr="009C1AC5" w:rsidRDefault="00AE44AC" w:rsidP="009C1AC5">
            <w:pPr>
              <w:pStyle w:val="NormalWeb"/>
              <w:spacing w:after="0"/>
              <w:jc w:val="center"/>
              <w:rPr>
                <w:rFonts w:ascii="Arial" w:hAnsi="Arial" w:cs="Arial"/>
                <w:b/>
              </w:rPr>
            </w:pPr>
            <w:r w:rsidRPr="009C1AC5">
              <w:rPr>
                <w:rFonts w:ascii="Arial" w:hAnsi="Arial" w:cs="Arial"/>
                <w:b/>
              </w:rPr>
              <w:t xml:space="preserve">Avancement </w:t>
            </w:r>
            <w:r w:rsidR="009C1AC5" w:rsidRPr="009C1AC5">
              <w:rPr>
                <w:rFonts w:ascii="Arial" w:hAnsi="Arial" w:cs="Arial"/>
                <w:b/>
                <w:bCs/>
              </w:rPr>
              <w:t>au titre de l’année 2023 au grade de :</w:t>
            </w:r>
          </w:p>
          <w:p w:rsidR="00AE44AC" w:rsidRPr="009C1AC5" w:rsidRDefault="00AE44AC" w:rsidP="009C1AC5">
            <w:pPr>
              <w:pStyle w:val="Titre4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Ind w:w="1413" w:type="dxa"/>
              <w:tblLook w:val="04A0" w:firstRow="1" w:lastRow="0" w:firstColumn="1" w:lastColumn="0" w:noHBand="0" w:noVBand="1"/>
            </w:tblPr>
            <w:tblGrid>
              <w:gridCol w:w="6095"/>
              <w:gridCol w:w="851"/>
            </w:tblGrid>
            <w:tr w:rsidR="009C1AC5" w:rsidTr="00473E7E">
              <w:tc>
                <w:tcPr>
                  <w:tcW w:w="6095" w:type="dxa"/>
                </w:tcPr>
                <w:p w:rsidR="009C1AC5" w:rsidRPr="00EB1280" w:rsidRDefault="009C1AC5" w:rsidP="009C1AC5">
                  <w:pPr>
                    <w:pStyle w:val="Standard"/>
                    <w:rPr>
                      <w:b/>
                    </w:rPr>
                  </w:pPr>
                  <w:r w:rsidRPr="00EB1280">
                    <w:rPr>
                      <w:b/>
                    </w:rPr>
                    <w:t>Chargé de recherche hors classe</w:t>
                  </w:r>
                </w:p>
              </w:tc>
              <w:tc>
                <w:tcPr>
                  <w:tcW w:w="851" w:type="dxa"/>
                </w:tcPr>
                <w:p w:rsidR="009C1AC5" w:rsidRPr="00EB1280" w:rsidRDefault="009C1AC5" w:rsidP="009C1AC5">
                  <w:pPr>
                    <w:pStyle w:val="Standard"/>
                    <w:rPr>
                      <w:b/>
                    </w:rPr>
                  </w:pPr>
                </w:p>
              </w:tc>
            </w:tr>
            <w:tr w:rsidR="009C1AC5" w:rsidTr="00473E7E">
              <w:tc>
                <w:tcPr>
                  <w:tcW w:w="6095" w:type="dxa"/>
                </w:tcPr>
                <w:p w:rsidR="009C1AC5" w:rsidRPr="00EB1280" w:rsidRDefault="009C1AC5" w:rsidP="009C1AC5">
                  <w:pPr>
                    <w:pStyle w:val="Standard"/>
                    <w:rPr>
                      <w:b/>
                    </w:rPr>
                  </w:pPr>
                  <w:r w:rsidRPr="00EB1280">
                    <w:rPr>
                      <w:b/>
                    </w:rPr>
                    <w:t>Directeur de recherche de 1</w:t>
                  </w:r>
                  <w:r w:rsidRPr="00EB1280">
                    <w:rPr>
                      <w:b/>
                      <w:vertAlign w:val="superscript"/>
                    </w:rPr>
                    <w:t>ère</w:t>
                  </w:r>
                  <w:r w:rsidRPr="00EB1280">
                    <w:rPr>
                      <w:b/>
                    </w:rPr>
                    <w:t xml:space="preserve"> classe</w:t>
                  </w:r>
                </w:p>
              </w:tc>
              <w:tc>
                <w:tcPr>
                  <w:tcW w:w="851" w:type="dxa"/>
                </w:tcPr>
                <w:p w:rsidR="009C1AC5" w:rsidRPr="00EB1280" w:rsidRDefault="009C1AC5" w:rsidP="009C1AC5">
                  <w:pPr>
                    <w:pStyle w:val="Standard"/>
                    <w:rPr>
                      <w:b/>
                    </w:rPr>
                  </w:pPr>
                </w:p>
              </w:tc>
            </w:tr>
            <w:tr w:rsidR="009C1AC5" w:rsidTr="00473E7E">
              <w:tc>
                <w:tcPr>
                  <w:tcW w:w="6095" w:type="dxa"/>
                </w:tcPr>
                <w:p w:rsidR="009C1AC5" w:rsidRPr="00EB1280" w:rsidRDefault="009C1AC5" w:rsidP="009C1AC5">
                  <w:pPr>
                    <w:pStyle w:val="Standard"/>
                    <w:rPr>
                      <w:b/>
                    </w:rPr>
                  </w:pPr>
                  <w:r w:rsidRPr="00EB1280">
                    <w:rPr>
                      <w:b/>
                    </w:rPr>
                    <w:t>Directeur de recherche de classe exceptionnelle – 1</w:t>
                  </w:r>
                  <w:r w:rsidRPr="00EB1280">
                    <w:rPr>
                      <w:b/>
                      <w:vertAlign w:val="superscript"/>
                    </w:rPr>
                    <w:t>er</w:t>
                  </w:r>
                  <w:r w:rsidRPr="00EB1280">
                    <w:rPr>
                      <w:b/>
                    </w:rPr>
                    <w:t xml:space="preserve"> échelon</w:t>
                  </w:r>
                </w:p>
              </w:tc>
              <w:tc>
                <w:tcPr>
                  <w:tcW w:w="851" w:type="dxa"/>
                </w:tcPr>
                <w:p w:rsidR="009C1AC5" w:rsidRPr="00EB1280" w:rsidRDefault="009C1AC5" w:rsidP="009C1AC5">
                  <w:pPr>
                    <w:pStyle w:val="Standard"/>
                    <w:rPr>
                      <w:b/>
                    </w:rPr>
                  </w:pPr>
                </w:p>
              </w:tc>
            </w:tr>
            <w:tr w:rsidR="009C1AC5" w:rsidTr="00473E7E">
              <w:tc>
                <w:tcPr>
                  <w:tcW w:w="6095" w:type="dxa"/>
                </w:tcPr>
                <w:p w:rsidR="009C1AC5" w:rsidRPr="00EB1280" w:rsidRDefault="009C1AC5" w:rsidP="009C1AC5">
                  <w:pPr>
                    <w:pStyle w:val="Standard"/>
                    <w:rPr>
                      <w:b/>
                    </w:rPr>
                  </w:pPr>
                  <w:r w:rsidRPr="00EB1280">
                    <w:rPr>
                      <w:b/>
                    </w:rPr>
                    <w:t>Directeur de recherche de classe exceptionnelle – 2</w:t>
                  </w:r>
                  <w:r w:rsidRPr="00EB1280">
                    <w:rPr>
                      <w:b/>
                      <w:vertAlign w:val="superscript"/>
                    </w:rPr>
                    <w:t>ème</w:t>
                  </w:r>
                  <w:r w:rsidRPr="00EB1280">
                    <w:rPr>
                      <w:b/>
                    </w:rPr>
                    <w:t xml:space="preserve"> échelon</w:t>
                  </w:r>
                </w:p>
              </w:tc>
              <w:tc>
                <w:tcPr>
                  <w:tcW w:w="851" w:type="dxa"/>
                </w:tcPr>
                <w:p w:rsidR="009C1AC5" w:rsidRPr="00EB1280" w:rsidRDefault="009C1AC5" w:rsidP="009C1AC5">
                  <w:pPr>
                    <w:pStyle w:val="Standard"/>
                    <w:rPr>
                      <w:b/>
                    </w:rPr>
                  </w:pPr>
                </w:p>
              </w:tc>
            </w:tr>
          </w:tbl>
          <w:p w:rsidR="009C1AC5" w:rsidRPr="009C1AC5" w:rsidRDefault="009C1AC5" w:rsidP="009C1AC5">
            <w:pPr>
              <w:pStyle w:val="Standard"/>
            </w:pPr>
          </w:p>
          <w:p w:rsidR="009C1AC5" w:rsidRDefault="009C1AC5" w:rsidP="009C1AC5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1AC5" w:rsidRPr="0046744B" w:rsidRDefault="009C1AC5" w:rsidP="009C1AC5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46744B">
              <w:rPr>
                <w:rFonts w:ascii="Arial" w:hAnsi="Arial" w:cs="Arial"/>
                <w:b/>
                <w:bCs/>
                <w:sz w:val="22"/>
                <w:szCs w:val="22"/>
              </w:rPr>
              <w:t>vis du service</w:t>
            </w:r>
          </w:p>
          <w:p w:rsidR="00AE44AC" w:rsidRPr="0046744B" w:rsidRDefault="00AE44AC" w:rsidP="009C1AC5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4AC" w:rsidRPr="0046744B" w:rsidTr="009C1AC5">
        <w:trPr>
          <w:gridBefore w:val="1"/>
          <w:gridAfter w:val="1"/>
          <w:wBefore w:w="8" w:type="dxa"/>
          <w:wAfter w:w="7" w:type="dxa"/>
          <w:tblCellSpacing w:w="0" w:type="dxa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fr-FR"/>
              </w:rPr>
              <w:t>Nom :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eastAsia="fr-FR"/>
              </w:rPr>
              <w:t>Prénom :</w:t>
            </w:r>
          </w:p>
        </w:tc>
      </w:tr>
      <w:tr w:rsidR="00AE44AC" w:rsidRPr="0046744B" w:rsidTr="009C1AC5">
        <w:trPr>
          <w:gridBefore w:val="1"/>
          <w:gridAfter w:val="1"/>
          <w:wBefore w:w="8" w:type="dxa"/>
          <w:wAfter w:w="7" w:type="dxa"/>
          <w:tblCellSpacing w:w="0" w:type="dxa"/>
        </w:trPr>
        <w:tc>
          <w:tcPr>
            <w:tcW w:w="47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Date de naissance :</w:t>
            </w:r>
          </w:p>
        </w:tc>
        <w:tc>
          <w:tcPr>
            <w:tcW w:w="5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Age au 01/01/2023</w:t>
            </w:r>
            <w:r w:rsidR="00057FF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 :</w:t>
            </w:r>
          </w:p>
        </w:tc>
      </w:tr>
      <w:tr w:rsidR="00AE44AC" w:rsidRPr="0046744B" w:rsidTr="009C1AC5">
        <w:trPr>
          <w:gridBefore w:val="1"/>
          <w:gridAfter w:val="1"/>
          <w:wBefore w:w="8" w:type="dxa"/>
          <w:wAfter w:w="7" w:type="dxa"/>
          <w:tblCellSpacing w:w="0" w:type="dxa"/>
        </w:trPr>
        <w:tc>
          <w:tcPr>
            <w:tcW w:w="47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Corps / grade actuel :</w:t>
            </w:r>
          </w:p>
        </w:tc>
        <w:tc>
          <w:tcPr>
            <w:tcW w:w="5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Depuis le :</w:t>
            </w:r>
          </w:p>
        </w:tc>
      </w:tr>
      <w:tr w:rsidR="00AE44AC" w:rsidRPr="0046744B" w:rsidTr="009C1AC5">
        <w:trPr>
          <w:gridBefore w:val="1"/>
          <w:gridAfter w:val="1"/>
          <w:wBefore w:w="8" w:type="dxa"/>
          <w:wAfter w:w="7" w:type="dxa"/>
          <w:tblCellSpacing w:w="0" w:type="dxa"/>
        </w:trPr>
        <w:tc>
          <w:tcPr>
            <w:tcW w:w="99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Direction</w:t>
            </w:r>
            <w:r w:rsidR="00BF0C3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 xml:space="preserve"> </w:t>
            </w:r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/</w:t>
            </w:r>
            <w:r w:rsidR="00BF0C3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 xml:space="preserve"> </w:t>
            </w:r>
            <w:bookmarkStart w:id="0" w:name="_GoBack"/>
            <w:bookmarkEnd w:id="0"/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Service / unité :</w:t>
            </w:r>
          </w:p>
        </w:tc>
      </w:tr>
    </w:tbl>
    <w:p w:rsidR="00AE44AC" w:rsidRPr="0046744B" w:rsidRDefault="00AE44AC" w:rsidP="00AE44AC">
      <w:pPr>
        <w:keepNext/>
        <w:suppressAutoHyphens w:val="0"/>
        <w:autoSpaceDN/>
        <w:spacing w:before="100" w:beforeAutospacing="1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46744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fr-FR"/>
        </w:rPr>
        <w:t>1- Avis motivé de la direction de l’unité ou du service après lecture et validation du dossier de</w:t>
      </w:r>
      <w:r w:rsidR="005B4CB3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fr-FR"/>
        </w:rPr>
        <w:t xml:space="preserve"> l’agent en vue de sa promotion.</w:t>
      </w:r>
    </w:p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tbl>
      <w:tblPr>
        <w:tblW w:w="99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2"/>
        <w:gridCol w:w="6733"/>
      </w:tblGrid>
      <w:tr w:rsidR="00AE44AC" w:rsidRPr="0046744B" w:rsidTr="009C1AC5">
        <w:trPr>
          <w:trHeight w:val="330"/>
          <w:tblCellSpacing w:w="0" w:type="dxa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Fait le :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Signature</w:t>
            </w:r>
          </w:p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</w:tbl>
    <w:p w:rsidR="009C1AC5" w:rsidRDefault="009C1AC5" w:rsidP="00AE44AC">
      <w:pPr>
        <w:keepNext/>
        <w:suppressAutoHyphens w:val="0"/>
        <w:autoSpaceDN/>
        <w:spacing w:before="100" w:beforeAutospacing="1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 w:rsidP="00AE44AC">
      <w:pPr>
        <w:keepNext/>
        <w:suppressAutoHyphens w:val="0"/>
        <w:autoSpaceDN/>
        <w:spacing w:before="100" w:beforeAutospacing="1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  <w:r w:rsidRPr="0046744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fr-FR"/>
        </w:rPr>
        <w:t>2- Avis motivé de la direction de l’établissement.</w:t>
      </w:r>
    </w:p>
    <w:p w:rsidR="00AE44AC" w:rsidRPr="0046744B" w:rsidRDefault="00AE44AC" w:rsidP="00AE44AC">
      <w:pPr>
        <w:keepNext/>
        <w:suppressAutoHyphens w:val="0"/>
        <w:autoSpaceDN/>
        <w:spacing w:before="100" w:beforeAutospacing="1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tbl>
      <w:tblPr>
        <w:tblW w:w="99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3"/>
        <w:gridCol w:w="6702"/>
      </w:tblGrid>
      <w:tr w:rsidR="00AE44AC" w:rsidRPr="0046744B" w:rsidTr="00AE44AC">
        <w:trPr>
          <w:trHeight w:val="330"/>
          <w:tblCellSpacing w:w="0" w:type="dxa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Fait le 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  <w:r w:rsidRPr="0046744B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  <w:t>Signature</w:t>
            </w:r>
          </w:p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  <w:p w:rsidR="00AE44AC" w:rsidRPr="0046744B" w:rsidRDefault="00AE44AC" w:rsidP="00AE44AC">
            <w:pPr>
              <w:suppressAutoHyphens w:val="0"/>
              <w:autoSpaceDN/>
              <w:spacing w:before="100" w:beforeAutospacing="1" w:after="142" w:line="288" w:lineRule="auto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fr-FR"/>
              </w:rPr>
            </w:pPr>
          </w:p>
        </w:tc>
      </w:tr>
    </w:tbl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 w:rsidP="00AE44AC">
      <w:pPr>
        <w:suppressAutoHyphens w:val="0"/>
        <w:autoSpaceDN/>
        <w:spacing w:before="100" w:beforeAutospacing="1" w:line="288" w:lineRule="auto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fr-FR"/>
        </w:rPr>
      </w:pPr>
    </w:p>
    <w:p w:rsidR="00AE44AC" w:rsidRPr="0046744B" w:rsidRDefault="00AE44AC">
      <w:pPr>
        <w:spacing w:before="120"/>
        <w:jc w:val="center"/>
        <w:rPr>
          <w:rFonts w:ascii="Arial" w:eastAsia="Calibri" w:hAnsi="Arial" w:cs="Arial"/>
          <w:sz w:val="22"/>
          <w:szCs w:val="22"/>
        </w:rPr>
      </w:pPr>
    </w:p>
    <w:sectPr w:rsidR="00AE44AC" w:rsidRPr="0046744B">
      <w:footerReference w:type="default" r:id="rId9"/>
      <w:pgSz w:w="11883" w:h="16821"/>
      <w:pgMar w:top="720" w:right="1134" w:bottom="1134" w:left="1134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C6" w:rsidRDefault="00D440D4">
      <w:r>
        <w:separator/>
      </w:r>
    </w:p>
  </w:endnote>
  <w:endnote w:type="continuationSeparator" w:id="0">
    <w:p w:rsidR="000A52C6" w:rsidRDefault="00D4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, 'Arial Unicode MS'">
    <w:charset w:val="02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Century Schoolbook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84" w:rsidRDefault="00D440D4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19687"/>
              <wp:effectExtent l="0" t="0" r="4448" b="18413"/>
              <wp:wrapSquare wrapText="bothSides"/>
              <wp:docPr id="1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4884" w:rsidRDefault="00D440D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New Century Schoolbook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New Century Schoolbook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New Century Schoolbook"/>
                            </w:rPr>
                            <w:fldChar w:fldCharType="separate"/>
                          </w:r>
                          <w:r w:rsidR="00BF0C3B">
                            <w:rPr>
                              <w:rStyle w:val="Numrodepage"/>
                              <w:rFonts w:cs="New Century Schoolbook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cs="New Century Schoolbook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2" o:spid="_x0000_s1026" type="#_x0000_t202" style="position:absolute;margin-left:-50.05pt;margin-top:.05pt;width:1.15pt;height:1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" filled="f" stroked="f">
              <v:textbox inset="0,0,0,0">
                <w:txbxContent>
                  <w:p w:rsidR="00A74884" w:rsidRDefault="00D440D4">
                    <w:pPr>
                      <w:pStyle w:val="Pieddepage"/>
                    </w:pPr>
                    <w:r>
                      <w:rPr>
                        <w:rStyle w:val="Numrodepage"/>
                        <w:rFonts w:cs="New Century Schoolbook"/>
                      </w:rPr>
                      <w:fldChar w:fldCharType="begin"/>
                    </w:r>
                    <w:r>
                      <w:rPr>
                        <w:rStyle w:val="Numrodepage"/>
                        <w:rFonts w:cs="New Century Schoolbook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New Century Schoolbook"/>
                      </w:rPr>
                      <w:fldChar w:fldCharType="separate"/>
                    </w:r>
                    <w:r w:rsidR="00BF0C3B">
                      <w:rPr>
                        <w:rStyle w:val="Numrodepage"/>
                        <w:rFonts w:cs="New Century Schoolbook"/>
                        <w:noProof/>
                      </w:rPr>
                      <w:t>1</w:t>
                    </w:r>
                    <w:r>
                      <w:rPr>
                        <w:rStyle w:val="Numrodepage"/>
                        <w:rFonts w:cs="New Century Schoolbook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E44AC">
      <w:rPr>
        <w:rFonts w:ascii="Times New Roman" w:hAnsi="Times New Roman"/>
        <w:i/>
        <w:sz w:val="18"/>
        <w:szCs w:val="18"/>
      </w:rPr>
      <w:t>Fiche de proposition</w:t>
    </w:r>
    <w:r>
      <w:rPr>
        <w:rFonts w:ascii="Times New Roman" w:hAnsi="Times New Roman"/>
        <w:i/>
        <w:sz w:val="18"/>
        <w:szCs w:val="18"/>
      </w:rPr>
      <w:t xml:space="preserve"> – </w:t>
    </w:r>
    <w:r w:rsidR="00057FF8">
      <w:rPr>
        <w:rFonts w:ascii="Times New Roman" w:hAnsi="Times New Roman"/>
        <w:i/>
        <w:sz w:val="18"/>
        <w:szCs w:val="18"/>
      </w:rPr>
      <w:t>Promotions chargés de recherche et directeurs de recherche du développement durable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C6" w:rsidRDefault="00D440D4">
      <w:r>
        <w:separator/>
      </w:r>
    </w:p>
  </w:footnote>
  <w:footnote w:type="continuationSeparator" w:id="0">
    <w:p w:rsidR="000A52C6" w:rsidRDefault="00D4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"/>
      </v:shape>
    </w:pict>
  </w:numPicBullet>
  <w:numPicBullet w:numPicBulletId="1">
    <w:pict>
      <v:shape id="_x0000_i1037" type="#_x0000_t75" style="width:11.25pt;height:11.25pt" o:bullet="t">
        <v:imagedata r:id="rId2" o:title=""/>
      </v:shape>
    </w:pict>
  </w:numPicBullet>
  <w:abstractNum w:abstractNumId="0" w15:restartNumberingAfterBreak="0">
    <w:nsid w:val="00C373B2"/>
    <w:multiLevelType w:val="multilevel"/>
    <w:tmpl w:val="93E07318"/>
    <w:styleLink w:val="WW8Num1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</w:abstractNum>
  <w:abstractNum w:abstractNumId="1" w15:restartNumberingAfterBreak="0">
    <w:nsid w:val="01AE26DD"/>
    <w:multiLevelType w:val="multilevel"/>
    <w:tmpl w:val="53E4CEB8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75011E"/>
    <w:multiLevelType w:val="multilevel"/>
    <w:tmpl w:val="0848029A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A5EE4"/>
    <w:multiLevelType w:val="multilevel"/>
    <w:tmpl w:val="56264CD2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BE16BB0"/>
    <w:multiLevelType w:val="multilevel"/>
    <w:tmpl w:val="FC0AA2FC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E1F6DB6"/>
    <w:multiLevelType w:val="multilevel"/>
    <w:tmpl w:val="4A72511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5022BF9"/>
    <w:multiLevelType w:val="multilevel"/>
    <w:tmpl w:val="565EEDF6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75D008D"/>
    <w:multiLevelType w:val="multilevel"/>
    <w:tmpl w:val="978695B4"/>
    <w:styleLink w:val="WW8Num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86D3A9F"/>
    <w:multiLevelType w:val="multilevel"/>
    <w:tmpl w:val="697C3C5E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A2B29DC"/>
    <w:multiLevelType w:val="multilevel"/>
    <w:tmpl w:val="40DC8FA8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BC17193"/>
    <w:multiLevelType w:val="multilevel"/>
    <w:tmpl w:val="AAD8D0F4"/>
    <w:lvl w:ilvl="0">
      <w:start w:val="1"/>
      <w:numFmt w:val="upperLetter"/>
      <w:lvlText w:val="%1."/>
      <w:lvlJc w:val="left"/>
      <w:rPr>
        <w:rFonts w:ascii="Cambria" w:eastAsia="Calibri" w:hAnsi="Cambria" w:cs="Cambria"/>
        <w:b/>
        <w:bCs/>
        <w:sz w:val="22"/>
        <w:szCs w:val="22"/>
      </w:rPr>
    </w:lvl>
    <w:lvl w:ilvl="1">
      <w:start w:val="1"/>
      <w:numFmt w:val="decimal"/>
      <w:lvlText w:val="%1.%2."/>
      <w:lvlJc w:val="left"/>
      <w:rPr>
        <w:rFonts w:ascii="Cambria" w:eastAsia="Calibri" w:hAnsi="Cambria" w:cs="Cambria"/>
        <w:b/>
        <w:bCs/>
        <w:sz w:val="22"/>
        <w:szCs w:val="22"/>
      </w:rPr>
    </w:lvl>
    <w:lvl w:ilvl="2">
      <w:start w:val="1"/>
      <w:numFmt w:val="lowerRoman"/>
      <w:lvlText w:val="%3."/>
      <w:lvlJc w:val="right"/>
      <w:rPr>
        <w:rFonts w:ascii="Cambria" w:eastAsia="Calibri" w:hAnsi="Cambria" w:cs="Cambria"/>
        <w:b/>
        <w:bCs/>
        <w:sz w:val="22"/>
        <w:szCs w:val="22"/>
      </w:rPr>
    </w:lvl>
    <w:lvl w:ilvl="3">
      <w:start w:val="1"/>
      <w:numFmt w:val="decimal"/>
      <w:lvlText w:val="%4."/>
      <w:lvlJc w:val="left"/>
      <w:rPr>
        <w:rFonts w:ascii="Cambria" w:eastAsia="Calibri" w:hAnsi="Cambria" w:cs="Cambria"/>
        <w:b/>
        <w:bCs/>
        <w:sz w:val="22"/>
        <w:szCs w:val="22"/>
      </w:rPr>
    </w:lvl>
    <w:lvl w:ilvl="4">
      <w:start w:val="1"/>
      <w:numFmt w:val="lowerLetter"/>
      <w:lvlText w:val="%5."/>
      <w:lvlJc w:val="left"/>
      <w:rPr>
        <w:rFonts w:ascii="Cambria" w:eastAsia="Calibri" w:hAnsi="Cambria" w:cs="Cambria"/>
        <w:b/>
        <w:bCs/>
        <w:sz w:val="22"/>
        <w:szCs w:val="22"/>
      </w:rPr>
    </w:lvl>
    <w:lvl w:ilvl="5">
      <w:start w:val="1"/>
      <w:numFmt w:val="lowerRoman"/>
      <w:lvlText w:val="%6."/>
      <w:lvlJc w:val="right"/>
      <w:rPr>
        <w:rFonts w:ascii="Cambria" w:eastAsia="Calibri" w:hAnsi="Cambria" w:cs="Cambria"/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rFonts w:ascii="Cambria" w:eastAsia="Calibri" w:hAnsi="Cambria" w:cs="Cambria"/>
        <w:b/>
        <w:bCs/>
        <w:sz w:val="22"/>
        <w:szCs w:val="22"/>
      </w:rPr>
    </w:lvl>
    <w:lvl w:ilvl="7">
      <w:start w:val="1"/>
      <w:numFmt w:val="lowerLetter"/>
      <w:lvlText w:val="%8."/>
      <w:lvlJc w:val="left"/>
      <w:rPr>
        <w:rFonts w:ascii="Cambria" w:eastAsia="Calibri" w:hAnsi="Cambria" w:cs="Cambria"/>
        <w:b/>
        <w:bCs/>
        <w:sz w:val="22"/>
        <w:szCs w:val="22"/>
      </w:rPr>
    </w:lvl>
    <w:lvl w:ilvl="8">
      <w:start w:val="1"/>
      <w:numFmt w:val="lowerRoman"/>
      <w:lvlText w:val="%9."/>
      <w:lvlJc w:val="right"/>
      <w:rPr>
        <w:rFonts w:ascii="Cambria" w:eastAsia="Calibri" w:hAnsi="Cambria" w:cs="Cambria"/>
        <w:b/>
        <w:bCs/>
        <w:sz w:val="22"/>
        <w:szCs w:val="22"/>
      </w:rPr>
    </w:lvl>
  </w:abstractNum>
  <w:abstractNum w:abstractNumId="11" w15:restartNumberingAfterBreak="0">
    <w:nsid w:val="1D1E2F75"/>
    <w:multiLevelType w:val="multilevel"/>
    <w:tmpl w:val="AC92F6BA"/>
    <w:styleLink w:val="WW8Num22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93AF1"/>
    <w:multiLevelType w:val="multilevel"/>
    <w:tmpl w:val="C8B4377E"/>
    <w:styleLink w:val="WW8Num5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12F4445"/>
    <w:multiLevelType w:val="multilevel"/>
    <w:tmpl w:val="8DDCCC00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25097AF0"/>
    <w:multiLevelType w:val="multilevel"/>
    <w:tmpl w:val="3496CFE0"/>
    <w:styleLink w:val="WW8Num2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6FD764F"/>
    <w:multiLevelType w:val="multilevel"/>
    <w:tmpl w:val="F6C8FF44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2FB0781"/>
    <w:multiLevelType w:val="multilevel"/>
    <w:tmpl w:val="0A302ACC"/>
    <w:styleLink w:val="WW8Num3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1FE7542"/>
    <w:multiLevelType w:val="multilevel"/>
    <w:tmpl w:val="6798AE18"/>
    <w:styleLink w:val="WW8Num26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22CD0"/>
    <w:multiLevelType w:val="multilevel"/>
    <w:tmpl w:val="E190F0DE"/>
    <w:styleLink w:val="WW8Num7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19" w15:restartNumberingAfterBreak="0">
    <w:nsid w:val="46C81DEE"/>
    <w:multiLevelType w:val="multilevel"/>
    <w:tmpl w:val="E48A39B8"/>
    <w:styleLink w:val="WW8Num12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</w:abstractNum>
  <w:abstractNum w:abstractNumId="20" w15:restartNumberingAfterBreak="0">
    <w:nsid w:val="49DF23DF"/>
    <w:multiLevelType w:val="multilevel"/>
    <w:tmpl w:val="91D4F762"/>
    <w:styleLink w:val="WW8Num2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9FC034B"/>
    <w:multiLevelType w:val="multilevel"/>
    <w:tmpl w:val="25B8764E"/>
    <w:styleLink w:val="WW8Num2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E4F09"/>
    <w:multiLevelType w:val="multilevel"/>
    <w:tmpl w:val="B1CA1E02"/>
    <w:styleLink w:val="WW8Num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03B2DC1"/>
    <w:multiLevelType w:val="multilevel"/>
    <w:tmpl w:val="E2CE8440"/>
    <w:styleLink w:val="WW8Num9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24" w15:restartNumberingAfterBreak="0">
    <w:nsid w:val="539D72F6"/>
    <w:multiLevelType w:val="multilevel"/>
    <w:tmpl w:val="195657F0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549A4F85"/>
    <w:multiLevelType w:val="multilevel"/>
    <w:tmpl w:val="B1C42E06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59195E26"/>
    <w:multiLevelType w:val="multilevel"/>
    <w:tmpl w:val="5E8A6F1E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922418E"/>
    <w:multiLevelType w:val="multilevel"/>
    <w:tmpl w:val="63CE5D8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5FD66B2D"/>
    <w:multiLevelType w:val="multilevel"/>
    <w:tmpl w:val="BC906916"/>
    <w:styleLink w:val="WW8Num15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63DE7912"/>
    <w:multiLevelType w:val="multilevel"/>
    <w:tmpl w:val="D0969790"/>
    <w:styleLink w:val="WW8Num16"/>
    <w:lvl w:ilvl="0">
      <w:start w:val="1"/>
      <w:numFmt w:val="upperLetter"/>
      <w:lvlText w:val="%1."/>
      <w:lvlJc w:val="left"/>
      <w:rPr>
        <w:rFonts w:ascii="Cambria" w:eastAsia="Calibri" w:hAnsi="Cambria" w:cs="Calibri"/>
        <w:b/>
        <w:sz w:val="22"/>
        <w:szCs w:val="22"/>
      </w:rPr>
    </w:lvl>
    <w:lvl w:ilvl="1">
      <w:start w:val="1"/>
      <w:numFmt w:val="upperRoman"/>
      <w:lvlText w:val="%1.%2."/>
      <w:lvlJc w:val="left"/>
      <w:rPr>
        <w:rFonts w:ascii="Cambria" w:eastAsia="Calibri" w:hAnsi="Cambria" w:cs="Calibri"/>
        <w:b/>
        <w:sz w:val="22"/>
        <w:szCs w:val="22"/>
      </w:rPr>
    </w:lvl>
    <w:lvl w:ilvl="2">
      <w:start w:val="1"/>
      <w:numFmt w:val="lowerRoman"/>
      <w:lvlText w:val="%3."/>
      <w:lvlJc w:val="right"/>
      <w:rPr>
        <w:rFonts w:ascii="Cambria" w:eastAsia="Calibri" w:hAnsi="Cambria" w:cs="Calibri"/>
        <w:b/>
        <w:sz w:val="22"/>
        <w:szCs w:val="22"/>
      </w:rPr>
    </w:lvl>
    <w:lvl w:ilvl="3">
      <w:start w:val="1"/>
      <w:numFmt w:val="decimal"/>
      <w:lvlText w:val="%4."/>
      <w:lvlJc w:val="left"/>
      <w:rPr>
        <w:rFonts w:ascii="Cambria" w:eastAsia="Calibri" w:hAnsi="Cambria" w:cs="Calibri"/>
        <w:b/>
        <w:sz w:val="22"/>
        <w:szCs w:val="22"/>
      </w:rPr>
    </w:lvl>
    <w:lvl w:ilvl="4">
      <w:start w:val="1"/>
      <w:numFmt w:val="lowerLetter"/>
      <w:lvlText w:val="%5."/>
      <w:lvlJc w:val="left"/>
      <w:rPr>
        <w:rFonts w:ascii="Cambria" w:eastAsia="Calibri" w:hAnsi="Cambria" w:cs="Calibri"/>
        <w:b/>
        <w:sz w:val="22"/>
        <w:szCs w:val="22"/>
      </w:rPr>
    </w:lvl>
    <w:lvl w:ilvl="5">
      <w:start w:val="1"/>
      <w:numFmt w:val="lowerRoman"/>
      <w:lvlText w:val="%6."/>
      <w:lvlJc w:val="right"/>
      <w:rPr>
        <w:rFonts w:ascii="Cambria" w:eastAsia="Calibri" w:hAnsi="Cambria" w:cs="Calibri"/>
        <w:b/>
        <w:sz w:val="22"/>
        <w:szCs w:val="22"/>
      </w:rPr>
    </w:lvl>
    <w:lvl w:ilvl="6">
      <w:start w:val="1"/>
      <w:numFmt w:val="decimal"/>
      <w:lvlText w:val="%7."/>
      <w:lvlJc w:val="left"/>
      <w:rPr>
        <w:rFonts w:ascii="Cambria" w:eastAsia="Calibri" w:hAnsi="Cambria" w:cs="Calibri"/>
        <w:b/>
        <w:sz w:val="22"/>
        <w:szCs w:val="22"/>
      </w:rPr>
    </w:lvl>
    <w:lvl w:ilvl="7">
      <w:start w:val="1"/>
      <w:numFmt w:val="lowerLetter"/>
      <w:lvlText w:val="%8."/>
      <w:lvlJc w:val="left"/>
      <w:rPr>
        <w:rFonts w:ascii="Cambria" w:eastAsia="Calibri" w:hAnsi="Cambria" w:cs="Calibri"/>
        <w:b/>
        <w:sz w:val="22"/>
        <w:szCs w:val="22"/>
      </w:rPr>
    </w:lvl>
    <w:lvl w:ilvl="8">
      <w:start w:val="1"/>
      <w:numFmt w:val="lowerRoman"/>
      <w:lvlText w:val="%9."/>
      <w:lvlJc w:val="right"/>
      <w:rPr>
        <w:rFonts w:ascii="Cambria" w:eastAsia="Calibri" w:hAnsi="Cambria" w:cs="Calibri"/>
        <w:b/>
        <w:sz w:val="22"/>
        <w:szCs w:val="22"/>
      </w:rPr>
    </w:lvl>
  </w:abstractNum>
  <w:abstractNum w:abstractNumId="30" w15:restartNumberingAfterBreak="0">
    <w:nsid w:val="72E50778"/>
    <w:multiLevelType w:val="multilevel"/>
    <w:tmpl w:val="891A3112"/>
    <w:styleLink w:val="WW8Num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74EB360F"/>
    <w:multiLevelType w:val="multilevel"/>
    <w:tmpl w:val="39F257DC"/>
    <w:styleLink w:val="WW8Num3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32" w15:restartNumberingAfterBreak="0">
    <w:nsid w:val="79C842AB"/>
    <w:multiLevelType w:val="multilevel"/>
    <w:tmpl w:val="B84CDE50"/>
    <w:styleLink w:val="WW8Num24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96A8F"/>
    <w:multiLevelType w:val="multilevel"/>
    <w:tmpl w:val="7A1CE388"/>
    <w:styleLink w:val="WW8Num1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EAE3827"/>
    <w:multiLevelType w:val="multilevel"/>
    <w:tmpl w:val="DA42D54E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18"/>
  </w:num>
  <w:num w:numId="8">
    <w:abstractNumId w:val="34"/>
  </w:num>
  <w:num w:numId="9">
    <w:abstractNumId w:val="23"/>
  </w:num>
  <w:num w:numId="10">
    <w:abstractNumId w:val="4"/>
  </w:num>
  <w:num w:numId="11">
    <w:abstractNumId w:val="15"/>
  </w:num>
  <w:num w:numId="12">
    <w:abstractNumId w:val="19"/>
  </w:num>
  <w:num w:numId="13">
    <w:abstractNumId w:val="25"/>
  </w:num>
  <w:num w:numId="14">
    <w:abstractNumId w:val="6"/>
  </w:num>
  <w:num w:numId="15">
    <w:abstractNumId w:val="28"/>
  </w:num>
  <w:num w:numId="16">
    <w:abstractNumId w:val="29"/>
  </w:num>
  <w:num w:numId="17">
    <w:abstractNumId w:val="1"/>
  </w:num>
  <w:num w:numId="18">
    <w:abstractNumId w:val="33"/>
  </w:num>
  <w:num w:numId="19">
    <w:abstractNumId w:val="22"/>
  </w:num>
  <w:num w:numId="20">
    <w:abstractNumId w:val="27"/>
  </w:num>
  <w:num w:numId="21">
    <w:abstractNumId w:val="14"/>
  </w:num>
  <w:num w:numId="22">
    <w:abstractNumId w:val="11"/>
  </w:num>
  <w:num w:numId="23">
    <w:abstractNumId w:val="30"/>
  </w:num>
  <w:num w:numId="24">
    <w:abstractNumId w:val="32"/>
  </w:num>
  <w:num w:numId="25">
    <w:abstractNumId w:val="9"/>
  </w:num>
  <w:num w:numId="26">
    <w:abstractNumId w:val="17"/>
  </w:num>
  <w:num w:numId="27">
    <w:abstractNumId w:val="13"/>
  </w:num>
  <w:num w:numId="28">
    <w:abstractNumId w:val="20"/>
  </w:num>
  <w:num w:numId="29">
    <w:abstractNumId w:val="3"/>
  </w:num>
  <w:num w:numId="30">
    <w:abstractNumId w:val="24"/>
  </w:num>
  <w:num w:numId="31">
    <w:abstractNumId w:val="31"/>
  </w:num>
  <w:num w:numId="32">
    <w:abstractNumId w:val="7"/>
  </w:num>
  <w:num w:numId="33">
    <w:abstractNumId w:val="26"/>
  </w:num>
  <w:num w:numId="34">
    <w:abstractNumId w:val="16"/>
  </w:num>
  <w:num w:numId="35">
    <w:abstractNumId w:val="29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36"/>
    <w:rsid w:val="00057FF8"/>
    <w:rsid w:val="000A52C6"/>
    <w:rsid w:val="000E177D"/>
    <w:rsid w:val="001315C5"/>
    <w:rsid w:val="002D6D36"/>
    <w:rsid w:val="003E7F26"/>
    <w:rsid w:val="0040018A"/>
    <w:rsid w:val="0046744B"/>
    <w:rsid w:val="00473E7E"/>
    <w:rsid w:val="005B4CB3"/>
    <w:rsid w:val="00992D1F"/>
    <w:rsid w:val="009C1AC5"/>
    <w:rsid w:val="00AE44AC"/>
    <w:rsid w:val="00B23B38"/>
    <w:rsid w:val="00BF0C3B"/>
    <w:rsid w:val="00CD558E"/>
    <w:rsid w:val="00D440D4"/>
    <w:rsid w:val="00DB4EA7"/>
    <w:rsid w:val="00E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26D754"/>
  <w15:docId w15:val="{0D62B726-6CB4-4A5D-B0DD-A07C5C28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</w:pPr>
    <w:rPr>
      <w:rFonts w:ascii="Century Schoolbook" w:eastAsia="Century Schoolbook" w:hAnsi="Century Schoolbook" w:cs="Century Schoolbook"/>
      <w:color w:val="000000"/>
      <w:sz w:val="20"/>
      <w:szCs w:val="20"/>
      <w:lang w:bidi="ar-SA"/>
    </w:rPr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rFonts w:ascii="Cambria" w:eastAsia="Cambria" w:hAnsi="Cambria" w:cs="Times New Roman"/>
      <w:b/>
      <w:bCs/>
      <w:sz w:val="32"/>
      <w:szCs w:val="32"/>
    </w:rPr>
  </w:style>
  <w:style w:type="paragraph" w:styleId="Titre2">
    <w:name w:val="heading 2"/>
    <w:basedOn w:val="Standard"/>
    <w:next w:val="Standard"/>
    <w:pPr>
      <w:keepNext/>
      <w:jc w:val="center"/>
      <w:outlineLvl w:val="1"/>
    </w:pPr>
    <w:rPr>
      <w:rFonts w:ascii="Cambria" w:eastAsia="Cambria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pPr>
      <w:keepNext/>
      <w:outlineLvl w:val="2"/>
    </w:pPr>
    <w:rPr>
      <w:rFonts w:ascii="Cambria" w:eastAsia="Cambria" w:hAnsi="Cambria" w:cs="Times New Roman"/>
      <w:b/>
      <w:bCs/>
      <w:sz w:val="26"/>
      <w:szCs w:val="26"/>
    </w:rPr>
  </w:style>
  <w:style w:type="paragraph" w:styleId="Titre4">
    <w:name w:val="heading 4"/>
    <w:basedOn w:val="Standard"/>
    <w:next w:val="Standard"/>
    <w:pPr>
      <w:keepNext/>
      <w:jc w:val="both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Titre5">
    <w:name w:val="heading 5"/>
    <w:basedOn w:val="Standard"/>
    <w:next w:val="Standard"/>
    <w:pPr>
      <w:keepNext/>
      <w:jc w:val="center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Standard"/>
    <w:next w:val="Standard"/>
    <w:pPr>
      <w:keepNext/>
      <w:ind w:right="2241"/>
      <w:jc w:val="right"/>
      <w:outlineLvl w:val="5"/>
    </w:pPr>
    <w:rPr>
      <w:rFonts w:ascii="Calibri" w:eastAsia="Calibri" w:hAnsi="Calibri" w:cs="Times New Roman"/>
      <w:b/>
      <w:bCs/>
    </w:rPr>
  </w:style>
  <w:style w:type="paragraph" w:styleId="Titre8">
    <w:name w:val="heading 8"/>
    <w:basedOn w:val="Standard"/>
    <w:next w:val="Standard"/>
    <w:pPr>
      <w:keepNext/>
      <w:autoSpaceDE/>
      <w:jc w:val="center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New Century Schoolbook" w:eastAsia="Times New Roman" w:hAnsi="New Century Schoolbook" w:cs="New Century Schoolbook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120" w:after="120"/>
      <w:jc w:val="both"/>
    </w:pPr>
    <w:rPr>
      <w:rFonts w:cs="Times New Roman"/>
    </w:r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En-tte">
    <w:name w:val="header"/>
    <w:basedOn w:val="Standard"/>
    <w:pPr>
      <w:tabs>
        <w:tab w:val="center" w:pos="4819"/>
        <w:tab w:val="right" w:pos="9071"/>
      </w:tabs>
    </w:pPr>
    <w:rPr>
      <w:rFonts w:cs="Times New Roman"/>
    </w:rPr>
  </w:style>
  <w:style w:type="paragraph" w:customStyle="1" w:styleId="Footnote">
    <w:name w:val="Footnote"/>
    <w:basedOn w:val="Standard"/>
    <w:rPr>
      <w:rFonts w:cs="Times New Roman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NormalWeb">
    <w:name w:val="Normal (Web)"/>
    <w:basedOn w:val="Standard"/>
    <w:uiPriority w:val="99"/>
    <w:pPr>
      <w:autoSpaceDE/>
      <w:spacing w:before="100" w:after="100"/>
    </w:pPr>
    <w:rPr>
      <w:color w:val="000000"/>
      <w:sz w:val="24"/>
      <w:szCs w:val="24"/>
    </w:rPr>
  </w:style>
  <w:style w:type="paragraph" w:styleId="Corpsdetexte2">
    <w:name w:val="Body Text 2"/>
    <w:basedOn w:val="Standard"/>
    <w:pPr>
      <w:jc w:val="both"/>
    </w:pPr>
    <w:rPr>
      <w:rFonts w:cs="Times New Roman"/>
    </w:rPr>
  </w:style>
  <w:style w:type="paragraph" w:styleId="Textedebulles">
    <w:name w:val="Balloon Text"/>
    <w:basedOn w:val="Standard"/>
    <w:rPr>
      <w:rFonts w:ascii="Tahoma" w:eastAsia="Tahoma" w:hAnsi="Tahoma" w:cs="Times New Roman"/>
      <w:sz w:val="16"/>
      <w:szCs w:val="16"/>
    </w:rPr>
  </w:style>
  <w:style w:type="paragraph" w:styleId="Textebrut">
    <w:name w:val="Plain Text"/>
    <w:basedOn w:val="Standard"/>
    <w:pPr>
      <w:autoSpaceDE/>
    </w:pPr>
    <w:rPr>
      <w:rFonts w:ascii="Courier New" w:eastAsia="Courier New" w:hAnsi="Courier New" w:cs="Times New Roman"/>
    </w:rPr>
  </w:style>
  <w:style w:type="paragraph" w:styleId="Commentaire">
    <w:name w:val="annotation text"/>
    <w:basedOn w:val="Standard"/>
    <w:rPr>
      <w:rFonts w:cs="Times New Roman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m-BlocTitre">
    <w:name w:val="m-BlocTitre"/>
    <w:basedOn w:val="Standard"/>
    <w:pPr>
      <w:jc w:val="center"/>
    </w:pPr>
    <w:rPr>
      <w:rFonts w:ascii="Liberation Serif" w:eastAsia="Liberation Serif" w:hAnsi="Liberation Serif" w:cs="Liberation Serif"/>
      <w:color w:val="4C4C4C"/>
      <w:sz w:val="22"/>
    </w:rPr>
  </w:style>
  <w:style w:type="paragraph" w:customStyle="1" w:styleId="mBlocTitreMLET">
    <w:name w:val="m_BlocTitre_MLET"/>
    <w:basedOn w:val="m-BlocTitre"/>
    <w:rPr>
      <w:sz w:val="21"/>
    </w:rPr>
  </w:style>
  <w:style w:type="paragraph" w:customStyle="1" w:styleId="Intituldirection">
    <w:name w:val="Intitulé direction"/>
    <w:basedOn w:val="En-tte"/>
    <w:next w:val="Textbody"/>
    <w:pPr>
      <w:jc w:val="right"/>
    </w:pPr>
    <w:rPr>
      <w:b/>
      <w:bCs/>
      <w:sz w:val="24"/>
      <w:szCs w:val="24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Cambria" w:eastAsia="Calibri" w:hAnsi="Cambria" w:cs="Calibri"/>
      <w:b/>
      <w:sz w:val="22"/>
      <w:szCs w:val="22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St34z0">
    <w:name w:val="WW8NumSt34z0"/>
    <w:rPr>
      <w:rFonts w:ascii="Cambria" w:eastAsia="Calibri" w:hAnsi="Cambria" w:cs="Cambria"/>
      <w:b/>
      <w:bCs/>
      <w:sz w:val="22"/>
      <w:szCs w:val="22"/>
    </w:rPr>
  </w:style>
  <w:style w:type="character" w:customStyle="1" w:styleId="Titre1Car">
    <w:name w:val="Titre 1 Car"/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Titre2Car">
    <w:name w:val="Titre 2 Car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Cambria" w:eastAsia="Cambria" w:hAnsi="Cambria" w:cs="Cambria"/>
      <w:b/>
      <w:bCs/>
      <w:sz w:val="26"/>
      <w:szCs w:val="26"/>
    </w:rPr>
  </w:style>
  <w:style w:type="character" w:customStyle="1" w:styleId="Titre4Car">
    <w:name w:val="Titre 4 Car"/>
    <w:rPr>
      <w:rFonts w:cs="Times New Roman"/>
      <w:b/>
      <w:bCs/>
      <w:sz w:val="28"/>
      <w:szCs w:val="28"/>
    </w:rPr>
  </w:style>
  <w:style w:type="character" w:customStyle="1" w:styleId="Titre5Car">
    <w:name w:val="Titre 5 Car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rPr>
      <w:rFonts w:cs="Times New Roman"/>
      <w:b/>
      <w:bCs/>
    </w:rPr>
  </w:style>
  <w:style w:type="character" w:customStyle="1" w:styleId="Titre8Car">
    <w:name w:val="Titre 8 Car"/>
    <w:rPr>
      <w:rFonts w:cs="Times New Roman"/>
      <w:i/>
      <w:iCs/>
      <w:sz w:val="24"/>
      <w:szCs w:val="24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character" w:customStyle="1" w:styleId="En-tteCar">
    <w:name w:val="En-têt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FootnoteSymbol">
    <w:name w:val="Footnote Symbol"/>
    <w:rPr>
      <w:rFonts w:cs="Times New Roman"/>
      <w:position w:val="0"/>
      <w:sz w:val="16"/>
      <w:szCs w:val="16"/>
      <w:vertAlign w:val="baseline"/>
    </w:rPr>
  </w:style>
  <w:style w:type="character" w:customStyle="1" w:styleId="NotedebasdepageCar">
    <w:name w:val="Note de bas de pag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PieddepageCar">
    <w:name w:val="Pied de pag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rt">
    <w:name w:val="Fort"/>
    <w:rPr>
      <w:b/>
    </w:rPr>
  </w:style>
  <w:style w:type="character" w:customStyle="1" w:styleId="CorpsdetexteCar">
    <w:name w:val="Corps de text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styleId="Numrodepage">
    <w:name w:val="page number"/>
    <w:rPr>
      <w:rFonts w:cs="Times New Roman"/>
    </w:rPr>
  </w:style>
  <w:style w:type="character" w:customStyle="1" w:styleId="Corpsdetexte2Car">
    <w:name w:val="Corps de texte 2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TextebrutCar">
    <w:name w:val="Texte brut Car"/>
    <w:rPr>
      <w:rFonts w:ascii="Courier New" w:eastAsia="Courier New" w:hAnsi="Courier New" w:cs="Courier New"/>
      <w:sz w:val="20"/>
      <w:szCs w:val="20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ascii="New Century Schoolbook" w:eastAsia="New Century Schoolbook" w:hAnsi="New Century Schoolbook" w:cs="New Century Schoolbook"/>
    </w:rPr>
  </w:style>
  <w:style w:type="character" w:customStyle="1" w:styleId="ObjetducommentaireCar">
    <w:name w:val="Objet du commentaire Car"/>
    <w:rPr>
      <w:rFonts w:ascii="New Century Schoolbook" w:eastAsia="New Century Schoolbook" w:hAnsi="New Century Schoolbook" w:cs="New Century Schoolbook"/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user">
    <w:name w:val="Bullet Symbols (user)"/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  <w:style w:type="numbering" w:customStyle="1" w:styleId="WW8Num21">
    <w:name w:val="WW8Num21"/>
    <w:basedOn w:val="Aucuneliste"/>
    <w:pPr>
      <w:numPr>
        <w:numId w:val="21"/>
      </w:numPr>
    </w:pPr>
  </w:style>
  <w:style w:type="numbering" w:customStyle="1" w:styleId="WW8Num22">
    <w:name w:val="WW8Num22"/>
    <w:basedOn w:val="Aucuneliste"/>
    <w:pPr>
      <w:numPr>
        <w:numId w:val="22"/>
      </w:numPr>
    </w:pPr>
  </w:style>
  <w:style w:type="numbering" w:customStyle="1" w:styleId="WW8Num23">
    <w:name w:val="WW8Num23"/>
    <w:basedOn w:val="Aucuneliste"/>
    <w:pPr>
      <w:numPr>
        <w:numId w:val="23"/>
      </w:numPr>
    </w:pPr>
  </w:style>
  <w:style w:type="numbering" w:customStyle="1" w:styleId="WW8Num24">
    <w:name w:val="WW8Num24"/>
    <w:basedOn w:val="Aucuneliste"/>
    <w:pPr>
      <w:numPr>
        <w:numId w:val="24"/>
      </w:numPr>
    </w:pPr>
  </w:style>
  <w:style w:type="numbering" w:customStyle="1" w:styleId="WW8Num25">
    <w:name w:val="WW8Num25"/>
    <w:basedOn w:val="Aucuneliste"/>
    <w:pPr>
      <w:numPr>
        <w:numId w:val="25"/>
      </w:numPr>
    </w:pPr>
  </w:style>
  <w:style w:type="numbering" w:customStyle="1" w:styleId="WW8Num26">
    <w:name w:val="WW8Num26"/>
    <w:basedOn w:val="Aucuneliste"/>
    <w:pPr>
      <w:numPr>
        <w:numId w:val="26"/>
      </w:numPr>
    </w:pPr>
  </w:style>
  <w:style w:type="numbering" w:customStyle="1" w:styleId="WW8Num27">
    <w:name w:val="WW8Num27"/>
    <w:basedOn w:val="Aucuneliste"/>
    <w:pPr>
      <w:numPr>
        <w:numId w:val="27"/>
      </w:numPr>
    </w:pPr>
  </w:style>
  <w:style w:type="numbering" w:customStyle="1" w:styleId="WW8Num28">
    <w:name w:val="WW8Num28"/>
    <w:basedOn w:val="Aucuneliste"/>
    <w:pPr>
      <w:numPr>
        <w:numId w:val="28"/>
      </w:numPr>
    </w:pPr>
  </w:style>
  <w:style w:type="numbering" w:customStyle="1" w:styleId="WW8Num29">
    <w:name w:val="WW8Num29"/>
    <w:basedOn w:val="Aucuneliste"/>
    <w:pPr>
      <w:numPr>
        <w:numId w:val="29"/>
      </w:numPr>
    </w:pPr>
  </w:style>
  <w:style w:type="numbering" w:customStyle="1" w:styleId="WW8Num30">
    <w:name w:val="WW8Num30"/>
    <w:basedOn w:val="Aucuneliste"/>
    <w:pPr>
      <w:numPr>
        <w:numId w:val="30"/>
      </w:numPr>
    </w:pPr>
  </w:style>
  <w:style w:type="numbering" w:customStyle="1" w:styleId="WW8Num31">
    <w:name w:val="WW8Num31"/>
    <w:basedOn w:val="Aucuneliste"/>
    <w:pPr>
      <w:numPr>
        <w:numId w:val="31"/>
      </w:numPr>
    </w:pPr>
  </w:style>
  <w:style w:type="numbering" w:customStyle="1" w:styleId="WW8Num32">
    <w:name w:val="WW8Num32"/>
    <w:basedOn w:val="Aucuneliste"/>
    <w:pPr>
      <w:numPr>
        <w:numId w:val="32"/>
      </w:numPr>
    </w:pPr>
  </w:style>
  <w:style w:type="numbering" w:customStyle="1" w:styleId="WW8Num33">
    <w:name w:val="WW8Num33"/>
    <w:basedOn w:val="Aucuneliste"/>
    <w:pPr>
      <w:numPr>
        <w:numId w:val="33"/>
      </w:numPr>
    </w:pPr>
  </w:style>
  <w:style w:type="numbering" w:customStyle="1" w:styleId="WW8Num34">
    <w:name w:val="WW8Num34"/>
    <w:basedOn w:val="Aucuneliste"/>
    <w:pPr>
      <w:numPr>
        <w:numId w:val="34"/>
      </w:numPr>
    </w:pPr>
  </w:style>
  <w:style w:type="table" w:styleId="Grilledutableau">
    <w:name w:val="Table Grid"/>
    <w:basedOn w:val="TableauNormal"/>
    <w:uiPriority w:val="39"/>
    <w:rsid w:val="009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7124-7C2E-4DD6-8296-87368BA5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</vt:lpstr>
    </vt:vector>
  </TitlesOfParts>
  <Company>MTES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</dc:title>
  <dc:creator>CAMUS Jerome</dc:creator>
  <cp:lastModifiedBy>LOUKIL Samir</cp:lastModifiedBy>
  <cp:revision>5</cp:revision>
  <dcterms:created xsi:type="dcterms:W3CDTF">2022-06-03T18:12:00Z</dcterms:created>
  <dcterms:modified xsi:type="dcterms:W3CDTF">2022-06-08T16:28:00Z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Recrut_DR.rtf</vt:lpwstr>
  </property>
  <property fmtid="{D5CDD505-2E9C-101B-9397-08002B2CF9AE}" pid="3" name="VTCASE">
    <vt:lpwstr>4</vt:lpwstr>
  </property>
  <property fmtid="{D5CDD505-2E9C-101B-9397-08002B2CF9AE}" pid="4" name="VTCommandPending">
    <vt:lpwstr>NONE</vt:lpwstr>
  </property>
</Properties>
</file>